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6FC9D" w14:textId="14F24E48" w:rsidR="003A7D9B" w:rsidRDefault="0007320A">
      <w:r>
        <w:t>Question 1.</w:t>
      </w:r>
    </w:p>
    <w:p w14:paraId="2EB1CED7" w14:textId="430514EC" w:rsidR="0007320A" w:rsidRDefault="0007320A">
      <w:r>
        <w:t>Domain and range of :</w:t>
      </w:r>
    </w:p>
    <w:p w14:paraId="35008CBC" w14:textId="21AF0660" w:rsidR="0007320A" w:rsidRPr="0007320A" w:rsidRDefault="0007320A" w:rsidP="0007320A">
      <w:pPr>
        <w:pStyle w:val="ListParagraph"/>
        <w:numPr>
          <w:ilvl w:val="0"/>
          <w:numId w:val="1"/>
        </w:numPr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ln⁡</m:t>
        </m:r>
        <m:r>
          <w:rPr>
            <w:rFonts w:ascii="Cambria Math" w:hAnsi="Cambria Math"/>
          </w:rPr>
          <m:t>(</m:t>
        </m:r>
        <m:r>
          <m:rPr>
            <m:sty m:val="p"/>
          </m:rPr>
          <w:rPr>
            <w:rFonts w:ascii="Cambria Math" w:hAnsi="Cambria Math"/>
          </w:rPr>
          <m:t>arctan⁡</m:t>
        </m:r>
        <m:r>
          <w:rPr>
            <w:rFonts w:ascii="Cambria Math" w:hAnsi="Cambria Math"/>
          </w:rPr>
          <m:t>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-2019)</m:t>
        </m:r>
      </m:oMath>
    </w:p>
    <w:p w14:paraId="5294464C" w14:textId="4A3D5AAF" w:rsidR="0007320A" w:rsidRPr="00447B91" w:rsidRDefault="0007320A" w:rsidP="0007320A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solution</m:t>
          </m:r>
        </m:oMath>
      </m:oMathPara>
    </w:p>
    <w:p w14:paraId="2ECCB8E7" w14:textId="06717D12" w:rsidR="0007320A" w:rsidRDefault="0007320A" w:rsidP="0007320A">
      <w:pPr>
        <w:pStyle w:val="ListParagraph"/>
        <w:rPr>
          <w:rFonts w:eastAsiaTheme="minorEastAsia"/>
        </w:rPr>
      </w:pPr>
      <w:r>
        <w:rPr>
          <w:rFonts w:eastAsiaTheme="minorEastAsia"/>
        </w:rPr>
        <w:t>Domain</w:t>
      </w:r>
    </w:p>
    <w:p w14:paraId="4AD7D8D4" w14:textId="1BC58DD5" w:rsidR="00447B91" w:rsidRDefault="00447B91" w:rsidP="0007320A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To get the positive values for logs: </w:t>
      </w:r>
    </w:p>
    <w:p w14:paraId="6E942B22" w14:textId="75D495F6" w:rsidR="0007320A" w:rsidRDefault="00447B91" w:rsidP="0007320A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Solve for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arctan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</w:rPr>
                  <m:t>-2019</m:t>
                </m:r>
              </m:e>
            </m:d>
          </m:e>
        </m:func>
        <m:r>
          <w:rPr>
            <w:rFonts w:ascii="Cambria Math" w:hAnsi="Cambria Math"/>
          </w:rPr>
          <m:t>&gt;0</m:t>
        </m:r>
      </m:oMath>
      <w:r>
        <w:rPr>
          <w:rFonts w:eastAsiaTheme="minorEastAsia"/>
        </w:rPr>
        <w:t>,</w:t>
      </w:r>
    </w:p>
    <w:p w14:paraId="7789E936" w14:textId="5F84FA3D" w:rsidR="00447B91" w:rsidRDefault="00447B91" w:rsidP="00447B91">
      <w:pPr>
        <w:pStyle w:val="ListParagraph"/>
        <w:numPr>
          <w:ilvl w:val="0"/>
          <w:numId w:val="2"/>
        </w:num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x&gt;</m:t>
        </m:r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3</m:t>
                </m:r>
              </m:e>
            </m:d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  <m:ctrlPr>
              <w:rPr>
                <w:rFonts w:ascii="Cambria Math" w:eastAsiaTheme="minorEastAsia" w:hAnsi="Cambria Math"/>
                <w:i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673</m:t>
                </m:r>
              </m:e>
            </m:d>
          </m:e>
        </m:func>
      </m:oMath>
    </w:p>
    <w:p w14:paraId="16D66C2F" w14:textId="148DF25A" w:rsidR="00447B91" w:rsidRDefault="00447B91" w:rsidP="0007320A">
      <w:pPr>
        <w:pStyle w:val="ListParagraph"/>
        <w:rPr>
          <w:rFonts w:eastAsiaTheme="minorEastAsia"/>
        </w:rPr>
      </w:pPr>
      <w:r>
        <w:rPr>
          <w:rFonts w:eastAsiaTheme="minorEastAsia"/>
        </w:rPr>
        <w:t>The functional domain:</w:t>
      </w:r>
    </w:p>
    <w:p w14:paraId="24972F74" w14:textId="74396FDC" w:rsidR="00447B91" w:rsidRDefault="00447B91" w:rsidP="0007320A">
      <w:pPr>
        <w:pStyle w:val="ListParagrap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x&gt;201</m:t>
        </m:r>
        <m:r>
          <w:rPr>
            <w:rFonts w:ascii="Cambria Math" w:eastAsiaTheme="minorEastAsia" w:hAnsi="Cambria Math"/>
          </w:rPr>
          <m:t>9</m:t>
        </m:r>
      </m:oMath>
      <w:r>
        <w:rPr>
          <w:rFonts w:eastAsiaTheme="minorEastAsia"/>
        </w:rPr>
        <w:t xml:space="preserve"> or</w:t>
      </w:r>
    </w:p>
    <w:p w14:paraId="5A853EAF" w14:textId="3CF1F343" w:rsidR="00447B91" w:rsidRPr="00447B91" w:rsidRDefault="00447B91" w:rsidP="0007320A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ln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2019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/>
                </w:rPr>
                <m:t>,∞</m:t>
              </m:r>
            </m:e>
          </m:d>
        </m:oMath>
      </m:oMathPara>
    </w:p>
    <w:p w14:paraId="290E19CC" w14:textId="1D007364" w:rsidR="00447B91" w:rsidRDefault="00447B91" w:rsidP="0007320A">
      <w:pPr>
        <w:pStyle w:val="ListParagraph"/>
        <w:rPr>
          <w:rFonts w:eastAsiaTheme="minorEastAsia"/>
        </w:rPr>
      </w:pPr>
    </w:p>
    <w:p w14:paraId="3557735C" w14:textId="387CCB76" w:rsidR="00447B91" w:rsidRDefault="00447B91" w:rsidP="0007320A">
      <w:pPr>
        <w:pStyle w:val="ListParagraph"/>
        <w:rPr>
          <w:rFonts w:eastAsiaTheme="minorEastAsia"/>
        </w:rPr>
      </w:pPr>
      <w:r>
        <w:rPr>
          <w:rFonts w:eastAsiaTheme="minorEastAsia"/>
        </w:rPr>
        <w:t>Range</w:t>
      </w:r>
    </w:p>
    <w:p w14:paraId="26964336" w14:textId="1E6DEBFE" w:rsidR="00447B91" w:rsidRDefault="00447B91" w:rsidP="0007320A">
      <w:pPr>
        <w:pStyle w:val="ListParagraph"/>
        <w:rPr>
          <w:rFonts w:eastAsiaTheme="minorEastAsia"/>
        </w:rPr>
      </w:pPr>
      <w:r>
        <w:rPr>
          <w:rFonts w:eastAsiaTheme="minorEastAsia"/>
        </w:rPr>
        <w:t>The set of values for the dependent variable for which the function is defined.</w:t>
      </w:r>
    </w:p>
    <w:p w14:paraId="36052740" w14:textId="51FAD50D" w:rsidR="00051984" w:rsidRDefault="00051984" w:rsidP="00051984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Now,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ln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2019</m:t>
                    </m:r>
                  </m:e>
                </m:d>
              </m:e>
            </m:func>
            <m:r>
              <w:rPr>
                <w:rFonts w:ascii="Cambria Math" w:eastAsiaTheme="minorEastAsia" w:hAnsi="Cambria Math"/>
              </w:rPr>
              <m:t>&lt;x&lt;∞</m:t>
            </m:r>
          </m:e>
        </m:d>
      </m:oMath>
    </w:p>
    <w:p w14:paraId="1ECC35E2" w14:textId="2560935B" w:rsidR="00051984" w:rsidRPr="00051984" w:rsidRDefault="00051984" w:rsidP="00051984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ln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2019</m:t>
                      </m:r>
                    </m:e>
                  </m:d>
                </m:e>
              </m:func>
            </m:sup>
          </m:sSup>
          <m:r>
            <w:rPr>
              <w:rFonts w:ascii="Cambria Math" w:eastAsiaTheme="minorEastAsia" w:hAnsi="Cambria Math"/>
            </w:rPr>
            <m:t>&lt;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x</m:t>
              </m:r>
            </m:sup>
          </m:sSup>
          <m:r>
            <w:rPr>
              <w:rFonts w:ascii="Cambria Math" w:eastAsiaTheme="minorEastAsia" w:hAnsi="Cambria Math"/>
            </w:rPr>
            <m:t>&lt;∞</m:t>
          </m:r>
        </m:oMath>
      </m:oMathPara>
    </w:p>
    <w:p w14:paraId="0501D5AA" w14:textId="6EC4F852" w:rsidR="00051984" w:rsidRPr="00051984" w:rsidRDefault="00051984" w:rsidP="00051984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2019&lt;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x</m:t>
              </m:r>
            </m:sup>
          </m:sSup>
          <m:r>
            <w:rPr>
              <w:rFonts w:ascii="Cambria Math" w:eastAsiaTheme="minorEastAsia" w:hAnsi="Cambria Math"/>
            </w:rPr>
            <m:t>&lt;∞</m:t>
          </m:r>
        </m:oMath>
      </m:oMathPara>
    </w:p>
    <w:p w14:paraId="157752DC" w14:textId="55228D48" w:rsidR="00051984" w:rsidRPr="00051984" w:rsidRDefault="00051984" w:rsidP="00051984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0&lt;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x</m:t>
              </m:r>
            </m:sup>
          </m:sSup>
          <m:r>
            <w:rPr>
              <w:rFonts w:ascii="Cambria Math" w:eastAsiaTheme="minorEastAsia" w:hAnsi="Cambria Math"/>
            </w:rPr>
            <m:t>-2019&lt; ∞</m:t>
          </m:r>
        </m:oMath>
      </m:oMathPara>
    </w:p>
    <w:p w14:paraId="2992EC35" w14:textId="6CBFDC69" w:rsidR="00051984" w:rsidRPr="00051984" w:rsidRDefault="00051984" w:rsidP="00051984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tan</m:t>
                  </m:r>
                  <m:ctrlPr>
                    <w:rPr>
                      <w:rFonts w:ascii="Cambria Math" w:eastAsiaTheme="minorEastAsia" w:hAnsi="Cambria Math"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  <m:ctrlPr>
                    <w:rPr>
                      <w:rFonts w:ascii="Cambria Math" w:eastAsiaTheme="minorEastAsia" w:hAnsi="Cambria Math"/>
                    </w:rPr>
                  </m:ctrlPr>
                </m:sup>
              </m:sSup>
            </m:fName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func>
          <m:r>
            <w:rPr>
              <w:rFonts w:ascii="Cambria Math" w:eastAsiaTheme="minorEastAsia" w:hAnsi="Cambria Math"/>
            </w:rPr>
            <m:t>&lt;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tan</m:t>
                  </m:r>
                  <m:ctrlPr>
                    <w:rPr>
                      <w:rFonts w:ascii="Cambria Math" w:eastAsiaTheme="minorEastAsia" w:hAnsi="Cambria Math"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  <m:ctrlPr>
                    <w:rPr>
                      <w:rFonts w:ascii="Cambria Math" w:eastAsiaTheme="minorEastAsia" w:hAnsi="Cambria Math"/>
                    </w:rPr>
                  </m:ctrlPr>
                </m:sup>
              </m:sSup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-2019</m:t>
                  </m:r>
                </m:e>
              </m:d>
              <m:r>
                <w:rPr>
                  <w:rFonts w:ascii="Cambria Math" w:eastAsiaTheme="minorEastAsia" w:hAnsi="Cambria Math"/>
                </w:rPr>
                <m:t>&lt;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tan</m:t>
                      </m:r>
                      <m:ctrlPr>
                        <w:rPr>
                          <w:rFonts w:ascii="Cambria Math" w:eastAsiaTheme="minorEastAsia" w:hAnsi="Cambria Math"/>
                        </w:rPr>
                      </m:ctrlP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-1</m:t>
                      </m:r>
                      <m:ctrlPr>
                        <w:rPr>
                          <w:rFonts w:ascii="Cambria Math" w:eastAsiaTheme="minorEastAsia" w:hAnsi="Cambria Math"/>
                        </w:rPr>
                      </m:ctrlPr>
                    </m:sup>
                  </m:sSup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∞</m:t>
                      </m:r>
                    </m:e>
                  </m:d>
                </m:e>
              </m:func>
            </m:e>
          </m:func>
        </m:oMath>
      </m:oMathPara>
    </w:p>
    <w:p w14:paraId="177797B7" w14:textId="506B7BE5" w:rsidR="00051984" w:rsidRPr="00051984" w:rsidRDefault="00051984" w:rsidP="00051984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-∞ ,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ln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den>
                      </m:f>
                    </m:e>
                  </m:d>
                </m:e>
              </m:func>
            </m:e>
          </m:d>
        </m:oMath>
      </m:oMathPara>
    </w:p>
    <w:p w14:paraId="0258ED2F" w14:textId="41497BAA" w:rsidR="00447B91" w:rsidRDefault="00B3659E" w:rsidP="0007320A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The function is defined at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-∞ ,</m:t>
            </m:r>
            <m:func>
              <m:funcPr>
                <m:ctrlPr>
                  <w:rPr>
                    <w:rFonts w:ascii="Cambria Math" w:eastAsiaTheme="minorEastAsia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ln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den>
                    </m:f>
                  </m:e>
                </m:d>
              </m:e>
            </m:func>
          </m:e>
        </m:d>
      </m:oMath>
    </w:p>
    <w:p w14:paraId="3B19F303" w14:textId="77777777" w:rsidR="004E79F3" w:rsidRPr="00B3659E" w:rsidRDefault="004E79F3" w:rsidP="0007320A">
      <w:pPr>
        <w:pStyle w:val="ListParagraph"/>
        <w:rPr>
          <w:rFonts w:eastAsiaTheme="minorEastAsia"/>
        </w:rPr>
      </w:pPr>
    </w:p>
    <w:p w14:paraId="7F33621C" w14:textId="497A5113" w:rsidR="00B3659E" w:rsidRDefault="00A82550" w:rsidP="00B3659E">
      <w:pPr>
        <w:pStyle w:val="ListParagraph"/>
        <w:numPr>
          <w:ilvl w:val="0"/>
          <w:numId w:val="1"/>
        </w:num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=sin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πx-4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</m:oMath>
    </w:p>
    <w:p w14:paraId="0C6F9CB5" w14:textId="79017F37" w:rsidR="00A82550" w:rsidRPr="009124FF" w:rsidRDefault="009124FF" w:rsidP="00A82550">
      <w:pPr>
        <w:pStyle w:val="ListParagraph"/>
        <w:rPr>
          <w:rFonts w:eastAsiaTheme="minorEastAsia"/>
          <w:b/>
          <w:bCs/>
          <w:u w:val="single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u w:val="single"/>
            </w:rPr>
            <m:t>solution</m:t>
          </m:r>
        </m:oMath>
      </m:oMathPara>
    </w:p>
    <w:p w14:paraId="76858DA2" w14:textId="1FDC892C" w:rsidR="00A82550" w:rsidRDefault="00A82550" w:rsidP="00A82550">
      <w:pPr>
        <w:pStyle w:val="ListParagraph"/>
        <w:rPr>
          <w:rFonts w:eastAsiaTheme="minorEastAsia"/>
        </w:rPr>
      </w:pPr>
      <w:r>
        <w:rPr>
          <w:rFonts w:eastAsiaTheme="minorEastAsia"/>
        </w:rPr>
        <w:t>Domain</w:t>
      </w:r>
    </w:p>
    <w:p w14:paraId="6A871062" w14:textId="7CB37021" w:rsidR="00A82550" w:rsidRDefault="00A82550" w:rsidP="00A82550">
      <w:pPr>
        <w:pStyle w:val="ListParagraph"/>
        <w:rPr>
          <w:rFonts w:eastAsiaTheme="minorEastAsia"/>
        </w:rPr>
      </w:pPr>
      <w:r>
        <w:rPr>
          <w:rFonts w:eastAsiaTheme="minorEastAsia"/>
        </w:rPr>
        <w:t>+</w:t>
      </w:r>
      <w:proofErr w:type="spellStart"/>
      <w:r>
        <w:rPr>
          <w:rFonts w:eastAsiaTheme="minorEastAsia"/>
        </w:rPr>
        <w:t>ve</w:t>
      </w:r>
      <w:proofErr w:type="spellEnd"/>
      <w:r>
        <w:rPr>
          <w:rFonts w:eastAsiaTheme="minorEastAsia"/>
        </w:rPr>
        <w:t xml:space="preserve"> values for radicals:</w:t>
      </w:r>
    </w:p>
    <w:p w14:paraId="0AE18F03" w14:textId="25892C6E" w:rsidR="00A82550" w:rsidRDefault="00A82550" w:rsidP="00A82550">
      <w:pPr>
        <w:pStyle w:val="ListParagraph"/>
        <w:rPr>
          <w:rFonts w:eastAsiaTheme="minorEastAsia"/>
        </w:rPr>
      </w:pP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f(x)</m:t>
            </m:r>
          </m:e>
        </m:rad>
      </m:oMath>
      <w:r>
        <w:rPr>
          <w:rFonts w:eastAsiaTheme="minorEastAsia"/>
        </w:rPr>
        <w:t>=&gt; f(x)</w:t>
      </w:r>
      <w:r>
        <w:rPr>
          <w:rFonts w:eastAsiaTheme="minorEastAsia" w:cstheme="minorHAnsi"/>
        </w:rPr>
        <w:t>≥</w:t>
      </w:r>
      <w:r>
        <w:rPr>
          <w:rFonts w:eastAsiaTheme="minorEastAsia"/>
        </w:rPr>
        <w:t>0</w:t>
      </w:r>
    </w:p>
    <w:p w14:paraId="1A7A49C9" w14:textId="6B6BAFEE" w:rsidR="00A82550" w:rsidRPr="00A82550" w:rsidRDefault="00A82550" w:rsidP="00A82550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πx-4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≥0</m:t>
          </m:r>
        </m:oMath>
      </m:oMathPara>
    </w:p>
    <w:p w14:paraId="1D49344D" w14:textId="7634473E" w:rsidR="00A82550" w:rsidRPr="00A82550" w:rsidRDefault="00A82550" w:rsidP="00A82550">
      <w:pPr>
        <w:pStyle w:val="ListParagraph"/>
        <w:numPr>
          <w:ilvl w:val="0"/>
          <w:numId w:val="2"/>
        </w:num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0≤x≤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π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</w:p>
    <w:p w14:paraId="4CAC1564" w14:textId="5469687B" w:rsidR="00A82550" w:rsidRDefault="00A82550" w:rsidP="00A82550">
      <w:pPr>
        <w:pStyle w:val="ListParagraph"/>
        <w:ind w:left="1080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thus domain=(0,π/4</m:t>
        </m:r>
      </m:oMath>
      <w:r>
        <w:rPr>
          <w:rFonts w:eastAsiaTheme="minorEastAsia"/>
        </w:rPr>
        <w:t xml:space="preserve">) or  </w:t>
      </w:r>
      <m:oMath>
        <m:r>
          <w:rPr>
            <w:rFonts w:ascii="Cambria Math" w:eastAsiaTheme="minorEastAsia" w:hAnsi="Cambria Math"/>
          </w:rPr>
          <m:t>0≤x≤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π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</w:p>
    <w:p w14:paraId="6ADA11CB" w14:textId="4AE99427" w:rsidR="00A82550" w:rsidRDefault="00A82550" w:rsidP="00A82550">
      <w:pPr>
        <w:pStyle w:val="ListParagraph"/>
        <w:ind w:left="1080"/>
        <w:rPr>
          <w:rFonts w:eastAsiaTheme="minorEastAsia"/>
        </w:rPr>
      </w:pPr>
    </w:p>
    <w:p w14:paraId="7DE57C4C" w14:textId="5F901F33" w:rsidR="00A82550" w:rsidRDefault="00A82550" w:rsidP="00A82550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 xml:space="preserve">Range = </w:t>
      </w:r>
    </w:p>
    <w:p w14:paraId="3709D765" w14:textId="769211CA" w:rsidR="00855B66" w:rsidRPr="00855B66" w:rsidRDefault="00855B66" w:rsidP="00A82550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Max value at (</w:t>
      </w:r>
      <m:oMath>
        <m:r>
          <w:rPr>
            <w:rFonts w:ascii="Cambria Math" w:eastAsiaTheme="minorEastAsia" w:hAnsi="Cambria Math"/>
          </w:rPr>
          <m:t>πx-4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)=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π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16</m:t>
            </m:r>
          </m:den>
        </m:f>
      </m:oMath>
    </w:p>
    <w:p w14:paraId="14699460" w14:textId="54F3FBE0" w:rsidR="00855B66" w:rsidRPr="00ED3639" w:rsidRDefault="00834910" w:rsidP="00855B66">
      <w:pPr>
        <w:pStyle w:val="ListParagraph"/>
        <w:ind w:left="1080"/>
        <w:rPr>
          <w:rFonts w:eastAsiaTheme="minorEastAsia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rad>
          <m:r>
            <w:rPr>
              <w:rFonts w:ascii="Cambria Math" w:eastAsiaTheme="minorEastAsia" w:hAnsi="Cambria Math"/>
            </w:rPr>
            <m:t>≤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πx-4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</w:rPr>
            <m:t>≤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π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16</m:t>
                  </m:r>
                </m:den>
              </m:f>
            </m:e>
          </m:rad>
        </m:oMath>
      </m:oMathPara>
    </w:p>
    <w:p w14:paraId="2F12AF32" w14:textId="77777777" w:rsidR="00ED3639" w:rsidRPr="00ED3639" w:rsidRDefault="00ED3639" w:rsidP="00855B66">
      <w:pPr>
        <w:pStyle w:val="ListParagraph"/>
        <w:ind w:left="1080"/>
        <w:rPr>
          <w:rFonts w:eastAsiaTheme="minorEastAsia"/>
        </w:rPr>
      </w:pPr>
    </w:p>
    <w:p w14:paraId="739B3AD4" w14:textId="37373D5D" w:rsidR="00567681" w:rsidRPr="00567681" w:rsidRDefault="00567681" w:rsidP="00567681">
      <w:pPr>
        <w:pStyle w:val="ListParagraph"/>
        <w:ind w:left="108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sin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rad>
          <m:r>
            <w:rPr>
              <w:rFonts w:ascii="Cambria Math" w:eastAsiaTheme="minorEastAsia" w:hAnsi="Cambria Math"/>
            </w:rPr>
            <m:t>≤sin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πx-4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</w:rPr>
            <m:t>≤sin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π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16</m:t>
                  </m:r>
                </m:den>
              </m:f>
            </m:e>
          </m:rad>
        </m:oMath>
      </m:oMathPara>
    </w:p>
    <w:p w14:paraId="1CA89BD3" w14:textId="1C142842" w:rsidR="00F00B6F" w:rsidRPr="00FA7CE1" w:rsidRDefault="00567681" w:rsidP="00FA7CE1">
      <w:pPr>
        <w:pStyle w:val="ListParagraph"/>
        <w:ind w:left="1080"/>
        <w:rPr>
          <w:rFonts w:eastAsiaTheme="minorEastAsia"/>
          <w:b/>
          <w:bCs/>
        </w:rPr>
      </w:pPr>
      <m:oMath>
        <m:r>
          <w:rPr>
            <w:rFonts w:ascii="Cambria Math" w:eastAsiaTheme="minorEastAsia" w:hAnsi="Cambria Math"/>
          </w:rPr>
          <m:t>0≤f(x)≤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</m:rad>
          </m:den>
        </m:f>
      </m:oMath>
      <w:r w:rsidR="00102F35">
        <w:rPr>
          <w:rFonts w:eastAsiaTheme="minorEastAsia"/>
        </w:rPr>
        <w:t xml:space="preserve">        </w:t>
      </w:r>
      <w:r>
        <w:rPr>
          <w:rFonts w:eastAsiaTheme="minorEastAsia"/>
        </w:rPr>
        <w:t xml:space="preserve">Thus range is  </w:t>
      </w:r>
      <m:oMath>
        <m:r>
          <m:rPr>
            <m:sty m:val="bi"/>
          </m:rPr>
          <w:rPr>
            <w:rFonts w:ascii="Cambria Math" w:eastAsiaTheme="minorEastAsia" w:hAnsi="Cambria Math"/>
          </w:rPr>
          <m:t>(0,</m:t>
        </m:r>
        <m:f>
          <m:f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2</m:t>
                </m:r>
              </m:e>
            </m:rad>
          </m:den>
        </m:f>
        <m:r>
          <m:rPr>
            <m:sty m:val="bi"/>
          </m:rPr>
          <w:rPr>
            <w:rFonts w:ascii="Cambria Math" w:eastAsiaTheme="minorEastAsia" w:hAnsi="Cambria Math"/>
          </w:rPr>
          <m:t>)</m:t>
        </m:r>
      </m:oMath>
    </w:p>
    <w:p w14:paraId="6F1BA712" w14:textId="10D875BD" w:rsidR="00F00B6F" w:rsidRDefault="00F00B6F" w:rsidP="00A82550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lastRenderedPageBreak/>
        <w:t>Question 2</w:t>
      </w:r>
    </w:p>
    <w:p w14:paraId="5B2989C2" w14:textId="0E87E8F6" w:rsidR="00F00B6F" w:rsidRDefault="00D03DB2" w:rsidP="00D03DB2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rPr>
          <w:rFonts w:eastAsiaTheme="minorEastAsia"/>
        </w:rPr>
        <w:t>If f and g are injective, the so is</w:t>
      </w:r>
      <w:r w:rsidR="009648BE">
        <w:rPr>
          <w:rFonts w:eastAsiaTheme="minorEastAsia"/>
        </w:rPr>
        <w:t xml:space="preserve"> g0f,</w:t>
      </w:r>
    </w:p>
    <w:p w14:paraId="6B07E16A" w14:textId="164B830D" w:rsidR="00F45345" w:rsidRDefault="009648BE" w:rsidP="00F45345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Solution</w:t>
      </w:r>
    </w:p>
    <w:p w14:paraId="69EF3BFF" w14:textId="77777777" w:rsidR="00F45345" w:rsidRPr="00F45345" w:rsidRDefault="00F45345" w:rsidP="00F45345">
      <w:pPr>
        <w:pStyle w:val="ListParagraph"/>
        <w:ind w:left="1440"/>
        <w:rPr>
          <w:rFonts w:eastAsiaTheme="minorEastAsia"/>
        </w:rPr>
      </w:pPr>
    </w:p>
    <w:p w14:paraId="74935529" w14:textId="00454698" w:rsidR="00F45345" w:rsidRDefault="00F45345" w:rsidP="00F45345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7CB1D9EE" wp14:editId="104757D4">
            <wp:extent cx="5003406" cy="3054699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2766" cy="307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DE01D" w14:textId="77777777" w:rsidR="009648BE" w:rsidRDefault="009648BE" w:rsidP="009648BE">
      <w:pPr>
        <w:pStyle w:val="ListParagraph"/>
        <w:ind w:left="1440"/>
        <w:rPr>
          <w:rFonts w:eastAsiaTheme="minorEastAsia"/>
        </w:rPr>
      </w:pPr>
    </w:p>
    <w:p w14:paraId="5346C817" w14:textId="77777777" w:rsidR="00A82550" w:rsidRPr="00A82550" w:rsidRDefault="00A82550" w:rsidP="00A82550">
      <w:pPr>
        <w:pStyle w:val="ListParagraph"/>
        <w:ind w:left="1080"/>
        <w:rPr>
          <w:rFonts w:eastAsiaTheme="minorEastAsia"/>
        </w:rPr>
      </w:pPr>
    </w:p>
    <w:p w14:paraId="4C3B0367" w14:textId="77777777" w:rsidR="00B3659E" w:rsidRPr="00447B91" w:rsidRDefault="00B3659E" w:rsidP="0007320A">
      <w:pPr>
        <w:pStyle w:val="ListParagraph"/>
        <w:rPr>
          <w:rFonts w:eastAsiaTheme="minorEastAsia"/>
        </w:rPr>
      </w:pPr>
    </w:p>
    <w:p w14:paraId="1AE448FE" w14:textId="6DD3C427" w:rsidR="00447B91" w:rsidRPr="00447B91" w:rsidRDefault="00447B91" w:rsidP="0007320A">
      <w:pPr>
        <w:pStyle w:val="ListParagraph"/>
        <w:rPr>
          <w:rFonts w:eastAsiaTheme="minorEastAsia"/>
        </w:rPr>
      </w:pPr>
    </w:p>
    <w:p w14:paraId="6385288C" w14:textId="71164500" w:rsidR="00447B91" w:rsidRDefault="003F6CE8" w:rsidP="00F45345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rPr>
          <w:rFonts w:eastAsiaTheme="minorEastAsia"/>
        </w:rPr>
        <w:t>Solution</w:t>
      </w:r>
    </w:p>
    <w:p w14:paraId="50293335" w14:textId="45095CAC" w:rsidR="003F6CE8" w:rsidRDefault="003F6CE8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Let f(x)=y;. g(y)=z</w:t>
      </w:r>
    </w:p>
    <w:p w14:paraId="133519D0" w14:textId="6C1F68A7" w:rsidR="003F6CE8" w:rsidRPr="003F6CE8" w:rsidRDefault="003F6CE8" w:rsidP="003F6CE8">
      <w:pPr>
        <w:pStyle w:val="ListParagraph"/>
        <w:ind w:left="1440"/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d>
          <m:r>
            <w:rPr>
              <w:rFonts w:ascii="Cambria Math" w:eastAsiaTheme="minorEastAsia" w:hAnsi="Cambria Math"/>
            </w:rPr>
            <m:t>=x;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g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z</m:t>
              </m:r>
            </m:e>
          </m:d>
          <m:r>
            <w:rPr>
              <w:rFonts w:ascii="Cambria Math" w:eastAsiaTheme="minorEastAsia" w:hAnsi="Cambria Math"/>
            </w:rPr>
            <m:t>=y</m:t>
          </m:r>
        </m:oMath>
      </m:oMathPara>
    </w:p>
    <w:p w14:paraId="0BFEB579" w14:textId="5E421882" w:rsidR="003F6CE8" w:rsidRPr="003F6CE8" w:rsidRDefault="003F6CE8" w:rsidP="003F6CE8">
      <w:pPr>
        <w:pStyle w:val="ListParagraph"/>
        <w:ind w:left="1440"/>
        <w:rPr>
          <w:rFonts w:eastAsiaTheme="minorEastAsia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gof</m:t>
              </m:r>
            </m:e>
          </m:d>
          <m:r>
            <w:rPr>
              <w:rFonts w:ascii="Cambria Math" w:eastAsiaTheme="minorEastAsia" w:hAnsi="Cambria Math"/>
            </w:rPr>
            <m:t>=g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</m:e>
          </m:d>
          <m:r>
            <w:rPr>
              <w:rFonts w:ascii="Cambria Math" w:eastAsiaTheme="minorEastAsia" w:hAnsi="Cambria Math"/>
            </w:rPr>
            <m:t>=g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d>
          <m:r>
            <w:rPr>
              <w:rFonts w:ascii="Cambria Math" w:eastAsiaTheme="minorEastAsia" w:hAnsi="Cambria Math"/>
            </w:rPr>
            <m:t>=z</m:t>
          </m:r>
        </m:oMath>
      </m:oMathPara>
    </w:p>
    <w:p w14:paraId="28B31DC7" w14:textId="2A55D390" w:rsidR="003F6CE8" w:rsidRPr="003F6CE8" w:rsidRDefault="003F6CE8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 xml:space="preserve">Therefore: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gof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z</m:t>
            </m:r>
          </m:e>
        </m:d>
        <m:r>
          <w:rPr>
            <w:rFonts w:ascii="Cambria Math" w:eastAsiaTheme="minorEastAsia" w:hAnsi="Cambria Math"/>
          </w:rPr>
          <m:t>=x………….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</m:t>
            </m:r>
          </m:e>
        </m:d>
      </m:oMath>
    </w:p>
    <w:p w14:paraId="39A20531" w14:textId="597C75B2" w:rsidR="003F6CE8" w:rsidRPr="003F6CE8" w:rsidRDefault="003F6CE8" w:rsidP="003F6CE8">
      <w:pPr>
        <w:pStyle w:val="ListParagraph"/>
        <w:ind w:left="1440"/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r>
            <w:rPr>
              <w:rFonts w:ascii="Cambria Math" w:eastAsiaTheme="minorEastAsia" w:hAnsi="Cambria Math"/>
            </w:rPr>
            <m:t>o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g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z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z</m:t>
                  </m:r>
                </m:e>
              </m:d>
            </m:e>
          </m:d>
        </m:oMath>
      </m:oMathPara>
    </w:p>
    <w:p w14:paraId="16BC0748" w14:textId="2C5050C9" w:rsidR="003F6CE8" w:rsidRPr="003F6CE8" w:rsidRDefault="003F6CE8" w:rsidP="003F6CE8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d>
          <m:r>
            <w:rPr>
              <w:rFonts w:ascii="Cambria Math" w:eastAsiaTheme="minorEastAsia" w:hAnsi="Cambria Math"/>
            </w:rPr>
            <m:t>=x………..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</m:t>
              </m:r>
            </m:e>
          </m:d>
        </m:oMath>
      </m:oMathPara>
    </w:p>
    <w:p w14:paraId="7B8467B1" w14:textId="0A892ECD" w:rsidR="003F6CE8" w:rsidRPr="003F6CE8" w:rsidRDefault="003F6CE8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 xml:space="preserve">From (1) and (2);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gof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  <m:r>
          <w:rPr>
            <w:rFonts w:ascii="Cambria Math" w:eastAsiaTheme="minorEastAsia" w:hAnsi="Cambria Math"/>
          </w:rPr>
          <m:t>o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g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</m:oMath>
    </w:p>
    <w:p w14:paraId="55E6BA1A" w14:textId="49A1232A" w:rsidR="003F6CE8" w:rsidRDefault="003F6CE8" w:rsidP="003F6CE8">
      <w:pPr>
        <w:pStyle w:val="ListParagraph"/>
        <w:ind w:left="1440"/>
        <w:rPr>
          <w:rFonts w:eastAsiaTheme="minorEastAsia"/>
        </w:rPr>
      </w:pPr>
    </w:p>
    <w:p w14:paraId="45CEEE4E" w14:textId="2E98FD54" w:rsidR="003F6CE8" w:rsidRDefault="003F6CE8" w:rsidP="003F6CE8">
      <w:pPr>
        <w:pStyle w:val="ListParagraph"/>
        <w:ind w:left="1440"/>
        <w:rPr>
          <w:rFonts w:eastAsiaTheme="minorEastAsia"/>
        </w:rPr>
      </w:pPr>
    </w:p>
    <w:p w14:paraId="3E3B54EF" w14:textId="0536315D" w:rsidR="003F6CE8" w:rsidRDefault="003F6CE8" w:rsidP="003F6CE8">
      <w:pPr>
        <w:pStyle w:val="ListParagraph"/>
        <w:ind w:left="1440"/>
        <w:rPr>
          <w:rFonts w:eastAsiaTheme="minorEastAsia"/>
        </w:rPr>
      </w:pPr>
    </w:p>
    <w:p w14:paraId="0B107CC7" w14:textId="128F966B" w:rsidR="003F6CE8" w:rsidRDefault="003F6CE8" w:rsidP="003F6CE8">
      <w:pPr>
        <w:pStyle w:val="ListParagraph"/>
        <w:ind w:left="1440"/>
        <w:rPr>
          <w:rFonts w:eastAsiaTheme="minorEastAsia"/>
        </w:rPr>
      </w:pPr>
    </w:p>
    <w:p w14:paraId="298A3C39" w14:textId="2037FF58" w:rsidR="003F6CE8" w:rsidRDefault="003F6CE8" w:rsidP="003F6CE8">
      <w:pPr>
        <w:pStyle w:val="ListParagraph"/>
        <w:ind w:left="1440"/>
        <w:rPr>
          <w:rFonts w:eastAsiaTheme="minorEastAsia"/>
        </w:rPr>
      </w:pPr>
    </w:p>
    <w:p w14:paraId="1F4BA205" w14:textId="3393657F" w:rsidR="003F6CE8" w:rsidRDefault="003F6CE8" w:rsidP="003F6CE8">
      <w:pPr>
        <w:pStyle w:val="ListParagraph"/>
        <w:ind w:left="1440"/>
        <w:rPr>
          <w:rFonts w:eastAsiaTheme="minorEastAsia"/>
        </w:rPr>
      </w:pPr>
    </w:p>
    <w:p w14:paraId="38A97E25" w14:textId="59593672" w:rsidR="003F6CE8" w:rsidRDefault="003F6CE8" w:rsidP="003F6CE8">
      <w:pPr>
        <w:pStyle w:val="ListParagraph"/>
        <w:ind w:left="1440"/>
        <w:rPr>
          <w:rFonts w:eastAsiaTheme="minorEastAsia"/>
        </w:rPr>
      </w:pPr>
    </w:p>
    <w:p w14:paraId="4E8A878F" w14:textId="337F521D" w:rsidR="003F6CE8" w:rsidRDefault="003F6CE8" w:rsidP="003F6CE8">
      <w:pPr>
        <w:pStyle w:val="ListParagraph"/>
        <w:ind w:left="1440"/>
        <w:rPr>
          <w:rFonts w:eastAsiaTheme="minorEastAsia"/>
        </w:rPr>
      </w:pPr>
    </w:p>
    <w:p w14:paraId="367E0238" w14:textId="1B27F676" w:rsidR="003F6CE8" w:rsidRDefault="003F6CE8" w:rsidP="003F6CE8">
      <w:pPr>
        <w:pStyle w:val="ListParagraph"/>
        <w:ind w:left="1440"/>
        <w:rPr>
          <w:rFonts w:eastAsiaTheme="minorEastAsia"/>
        </w:rPr>
      </w:pPr>
    </w:p>
    <w:p w14:paraId="6726D7B8" w14:textId="582E994A" w:rsidR="003F6CE8" w:rsidRDefault="003F6CE8" w:rsidP="003F6CE8">
      <w:pPr>
        <w:pStyle w:val="ListParagraph"/>
        <w:ind w:left="1440"/>
        <w:rPr>
          <w:rFonts w:eastAsiaTheme="minorEastAsia"/>
        </w:rPr>
      </w:pPr>
    </w:p>
    <w:p w14:paraId="0EBB97DC" w14:textId="4DBD7C95" w:rsidR="003F6CE8" w:rsidRDefault="003F6CE8" w:rsidP="003F6CE8">
      <w:pPr>
        <w:pStyle w:val="ListParagraph"/>
        <w:ind w:left="1440"/>
        <w:rPr>
          <w:rFonts w:eastAsiaTheme="minorEastAsia"/>
        </w:rPr>
      </w:pPr>
    </w:p>
    <w:p w14:paraId="49E5812E" w14:textId="6437C1BC" w:rsidR="003F6CE8" w:rsidRDefault="003F6CE8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lastRenderedPageBreak/>
        <w:t>Question 3</w:t>
      </w:r>
    </w:p>
    <w:p w14:paraId="4A103438" w14:textId="3998A4A8" w:rsidR="003F6CE8" w:rsidRDefault="00F74B0E" w:rsidP="00F74B0E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>Solution</w:t>
      </w:r>
    </w:p>
    <w:p w14:paraId="77C7B9B0" w14:textId="1DAE35A3" w:rsidR="00F74B0E" w:rsidRDefault="00F74B0E" w:rsidP="00F74B0E">
      <w:pPr>
        <w:pStyle w:val="ListParagraph"/>
        <w:ind w:left="1800"/>
        <w:rPr>
          <w:rFonts w:eastAsiaTheme="minorEastAsia"/>
        </w:rPr>
      </w:pPr>
      <w:r>
        <w:rPr>
          <w:rFonts w:eastAsiaTheme="minorEastAsia"/>
        </w:rPr>
        <w:t xml:space="preserve">If f is increasing, it means that: </w:t>
      </w:r>
      <m:oMath>
        <m:r>
          <w:rPr>
            <w:rFonts w:ascii="Cambria Math" w:eastAsiaTheme="minorEastAsia" w:hAnsi="Cambria Math"/>
          </w:rPr>
          <m:t>x≤y→f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≤f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 xml:space="preserve"> holds</m:t>
        </m:r>
      </m:oMath>
    </w:p>
    <w:p w14:paraId="3F4C8009" w14:textId="750A017D" w:rsidR="00F74B0E" w:rsidRDefault="00F74B0E" w:rsidP="00F74B0E">
      <w:pPr>
        <w:pStyle w:val="ListParagraph"/>
        <w:ind w:left="1800"/>
        <w:rPr>
          <w:rFonts w:eastAsiaTheme="minorEastAsia"/>
        </w:rPr>
      </w:pPr>
      <w:r>
        <w:rPr>
          <w:rFonts w:eastAsiaTheme="minorEastAsia"/>
        </w:rPr>
        <w:t>Also,</w:t>
      </w:r>
    </w:p>
    <w:p w14:paraId="7C046CD8" w14:textId="77777777" w:rsidR="00F74B0E" w:rsidRPr="00F74B0E" w:rsidRDefault="00F74B0E" w:rsidP="00F74B0E">
      <w:pPr>
        <w:pStyle w:val="ListParagraph"/>
        <w:ind w:left="180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x&lt;y→f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&lt;f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d>
          <m:r>
            <w:rPr>
              <w:rFonts w:ascii="Cambria Math" w:eastAsiaTheme="minorEastAsia" w:hAnsi="Cambria Math"/>
            </w:rPr>
            <m:t>since f is injection as well as</m:t>
          </m:r>
          <m:r>
            <w:rPr>
              <w:rFonts w:ascii="Cambria Math" w:eastAsiaTheme="minorEastAsia" w:hAnsi="Cambria Math"/>
            </w:rPr>
            <m:t xml:space="preserve"> </m:t>
          </m:r>
        </m:oMath>
      </m:oMathPara>
    </w:p>
    <w:p w14:paraId="6D46502D" w14:textId="77777777" w:rsidR="00F74B0E" w:rsidRPr="00F74B0E" w:rsidRDefault="00F74B0E" w:rsidP="00F74B0E">
      <w:pPr>
        <w:pStyle w:val="ListParagraph"/>
        <w:ind w:left="1800"/>
        <w:rPr>
          <w:rFonts w:eastAsiaTheme="minorEastAsia"/>
        </w:rPr>
      </w:pPr>
    </w:p>
    <w:p w14:paraId="27A03233" w14:textId="77777777" w:rsidR="00F74B0E" w:rsidRPr="00F74B0E" w:rsidRDefault="00F74B0E" w:rsidP="00F74B0E">
      <w:pPr>
        <w:pStyle w:val="ListParagraph"/>
        <w:ind w:left="180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d>
          <m:r>
            <w:rPr>
              <w:rFonts w:ascii="Cambria Math" w:eastAsiaTheme="minorEastAsia" w:hAnsi="Cambria Math"/>
            </w:rPr>
            <m:t>&lt;f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→y&lt;x by contrapositive which is the same as</m:t>
          </m:r>
        </m:oMath>
      </m:oMathPara>
    </w:p>
    <w:p w14:paraId="1BE81086" w14:textId="47B29D34" w:rsidR="00F74B0E" w:rsidRPr="00F74B0E" w:rsidRDefault="00F74B0E" w:rsidP="00F74B0E">
      <w:pPr>
        <w:pStyle w:val="ListParagraph"/>
        <w:ind w:left="180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 xml:space="preserve"> 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&lt;f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d>
          <m:r>
            <w:rPr>
              <w:rFonts w:ascii="Cambria Math" w:eastAsiaTheme="minorEastAsia" w:hAnsi="Cambria Math"/>
            </w:rPr>
            <m:t>→x&lt;y</m:t>
          </m:r>
          <m:r>
            <w:rPr>
              <w:rFonts w:ascii="Cambria Math" w:eastAsiaTheme="minorEastAsia" w:hAnsi="Cambria Math"/>
            </w:rPr>
            <m:t>.</m:t>
          </m:r>
        </m:oMath>
      </m:oMathPara>
    </w:p>
    <w:p w14:paraId="0771EF17" w14:textId="77777777" w:rsidR="001255ED" w:rsidRPr="001255ED" w:rsidRDefault="001255ED" w:rsidP="00F74B0E">
      <w:pPr>
        <w:pStyle w:val="ListParagraph"/>
        <w:ind w:left="180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so f increasing means:</m:t>
          </m:r>
        </m:oMath>
      </m:oMathPara>
    </w:p>
    <w:p w14:paraId="2A45A317" w14:textId="24423E4B" w:rsidR="00F74B0E" w:rsidRPr="001255ED" w:rsidRDefault="001255ED" w:rsidP="00F74B0E">
      <w:pPr>
        <w:pStyle w:val="ListParagraph"/>
        <w:ind w:left="180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x→y↔f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&lt;f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d>
        </m:oMath>
      </m:oMathPara>
    </w:p>
    <w:p w14:paraId="1C5C863C" w14:textId="14411641" w:rsidR="001255ED" w:rsidRPr="001255ED" w:rsidRDefault="001255ED" w:rsidP="00F74B0E">
      <w:pPr>
        <w:pStyle w:val="ListParagraph"/>
        <w:ind w:left="1800"/>
        <w:rPr>
          <w:rFonts w:eastAsiaTheme="minorEastAsia"/>
        </w:rPr>
      </w:pPr>
      <w:r>
        <w:rPr>
          <w:rFonts w:eastAsiaTheme="minorEastAsia"/>
        </w:rPr>
        <w:t xml:space="preserve">Now if f has inverse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  <m:r>
          <w:rPr>
            <w:rFonts w:ascii="Cambria Math" w:eastAsiaTheme="minorEastAsia" w:hAnsi="Cambria Math"/>
          </w:rPr>
          <m:t>one has:</m:t>
        </m:r>
      </m:oMath>
    </w:p>
    <w:p w14:paraId="1FFF655A" w14:textId="54916AC4" w:rsidR="001255ED" w:rsidRPr="001255ED" w:rsidRDefault="001255ED" w:rsidP="00F74B0E">
      <w:pPr>
        <w:pStyle w:val="ListParagraph"/>
        <w:ind w:left="1800"/>
        <w:rPr>
          <w:rFonts w:eastAsiaTheme="minorEastAsia"/>
        </w:rPr>
      </w:pPr>
      <w:r>
        <w:rPr>
          <w:rFonts w:eastAsiaTheme="minorEastAsia"/>
        </w:rPr>
        <w:t xml:space="preserve">F increasing </w:t>
      </w:r>
      <m:oMath>
        <m:r>
          <w:rPr>
            <w:rFonts w:ascii="Cambria Math" w:eastAsiaTheme="minorEastAsia" w:hAnsi="Cambria Math"/>
          </w:rPr>
          <m:t>↔x&lt;y</m:t>
        </m:r>
      </m:oMath>
    </w:p>
    <w:p w14:paraId="69B9CF7F" w14:textId="0E42DCC1" w:rsidR="001255ED" w:rsidRPr="001255ED" w:rsidRDefault="001255ED" w:rsidP="00F74B0E">
      <w:pPr>
        <w:pStyle w:val="ListParagraph"/>
        <w:ind w:left="180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&lt;f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d>
        </m:oMath>
      </m:oMathPara>
    </w:p>
    <w:p w14:paraId="361B9BA0" w14:textId="5FB48914" w:rsidR="001255ED" w:rsidRPr="001255ED" w:rsidRDefault="001255ED" w:rsidP="00F74B0E">
      <w:pPr>
        <w:pStyle w:val="ListParagraph"/>
        <w:ind w:left="1800"/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a</m:t>
              </m:r>
            </m:e>
          </m:d>
          <m:r>
            <w:rPr>
              <w:rFonts w:ascii="Cambria Math" w:eastAsiaTheme="minorEastAsia" w:hAnsi="Cambria Math"/>
            </w:rPr>
            <m:t>&lt;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b</m:t>
              </m:r>
            </m:e>
          </m:d>
        </m:oMath>
      </m:oMathPara>
    </w:p>
    <w:p w14:paraId="2BFBB722" w14:textId="2EACF639" w:rsidR="001255ED" w:rsidRPr="001255ED" w:rsidRDefault="001255ED" w:rsidP="00F74B0E">
      <w:pPr>
        <w:pStyle w:val="ListParagraph"/>
        <w:ind w:left="180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</m:d>
            </m:e>
          </m:d>
          <m:r>
            <w:rPr>
              <w:rFonts w:ascii="Cambria Math" w:eastAsiaTheme="minorEastAsia" w:hAnsi="Cambria Math"/>
            </w:rPr>
            <m:t>&lt;f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</m:d>
            </m:e>
          </m:d>
        </m:oMath>
      </m:oMathPara>
    </w:p>
    <w:p w14:paraId="3C6EB3C9" w14:textId="732D60DF" w:rsidR="001255ED" w:rsidRPr="001255ED" w:rsidRDefault="001255ED" w:rsidP="00F74B0E">
      <w:pPr>
        <w:pStyle w:val="ListParagraph"/>
        <w:ind w:left="1800"/>
        <w:rPr>
          <w:rFonts w:eastAsiaTheme="minorEastAsia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</m:d>
            </m:e>
          </m:d>
          <m:r>
            <w:rPr>
              <w:rFonts w:ascii="Cambria Math" w:eastAsiaTheme="minorEastAsia" w:hAnsi="Cambria Math"/>
            </w:rPr>
            <m:t>&lt;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b</m:t>
              </m:r>
            </m:e>
          </m:d>
          <m:r>
            <w:rPr>
              <w:rFonts w:ascii="Cambria Math" w:eastAsiaTheme="minorEastAsia" w:hAnsi="Cambria Math"/>
            </w:rPr>
            <m:t>↔a&lt;b</m:t>
          </m:r>
        </m:oMath>
      </m:oMathPara>
    </w:p>
    <w:p w14:paraId="2EEA2D2B" w14:textId="6960BCAD" w:rsidR="001255ED" w:rsidRPr="001255ED" w:rsidRDefault="001255ED" w:rsidP="00F74B0E">
      <w:pPr>
        <w:pStyle w:val="ListParagraph"/>
        <w:ind w:left="1800"/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r>
            <w:rPr>
              <w:rFonts w:ascii="Cambria Math" w:eastAsiaTheme="minorEastAsia" w:hAnsi="Cambria Math"/>
            </w:rPr>
            <m:t>is increasing</m:t>
          </m:r>
        </m:oMath>
      </m:oMathPara>
    </w:p>
    <w:p w14:paraId="3F333454" w14:textId="7DAFA084" w:rsidR="001255ED" w:rsidRDefault="001255ED" w:rsidP="00F74B0E">
      <w:pPr>
        <w:pStyle w:val="ListParagraph"/>
        <w:ind w:left="1800"/>
        <w:rPr>
          <w:rFonts w:eastAsiaTheme="minorEastAsia"/>
        </w:rPr>
      </w:pPr>
    </w:p>
    <w:p w14:paraId="55ADE7B4" w14:textId="0B9ED90F" w:rsidR="005B1A1A" w:rsidRDefault="005B1A1A" w:rsidP="00F74B0E">
      <w:pPr>
        <w:pStyle w:val="ListParagraph"/>
        <w:ind w:left="1800"/>
        <w:rPr>
          <w:rFonts w:eastAsiaTheme="minorEastAsia"/>
        </w:rPr>
      </w:pPr>
    </w:p>
    <w:p w14:paraId="67F9C0CE" w14:textId="6AA6482A" w:rsidR="005B1A1A" w:rsidRPr="001B59AD" w:rsidRDefault="001B59AD" w:rsidP="001B59AD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>Solution</w:t>
      </w:r>
    </w:p>
    <w:p w14:paraId="012BB503" w14:textId="176E1CB1" w:rsidR="001B59AD" w:rsidRDefault="001B59AD" w:rsidP="001B59AD">
      <w:pPr>
        <w:pStyle w:val="ListParagraph"/>
        <w:ind w:left="1800"/>
        <w:rPr>
          <w:rFonts w:eastAsiaTheme="minorEastAsia"/>
        </w:rPr>
      </w:pPr>
      <w:r>
        <w:rPr>
          <w:rFonts w:eastAsiaTheme="minorEastAsia"/>
        </w:rPr>
        <w:t>If the function is decreasing in the interval (a , b ) , for every x1,x2</w:t>
      </w:r>
      <m:oMath>
        <m:r>
          <w:rPr>
            <w:rFonts w:ascii="Cambria Math" w:eastAsiaTheme="minorEastAsia" w:hAnsi="Cambria Math"/>
          </w:rPr>
          <m:t>∈</m:t>
        </m:r>
      </m:oMath>
      <w:r>
        <w:rPr>
          <w:rFonts w:eastAsiaTheme="minorEastAsia"/>
        </w:rPr>
        <w:t xml:space="preserve"> ( a, b) , then</w:t>
      </w:r>
    </w:p>
    <w:p w14:paraId="764F6446" w14:textId="5DF03AED" w:rsidR="001B59AD" w:rsidRDefault="001B59AD" w:rsidP="001B59AD">
      <w:pPr>
        <w:pStyle w:val="ListParagraph"/>
        <w:ind w:left="1800"/>
        <w:rPr>
          <w:rFonts w:eastAsiaTheme="minorEastAsia"/>
        </w:rPr>
      </w:pPr>
      <w:r>
        <w:rPr>
          <w:rFonts w:eastAsiaTheme="minorEastAsia"/>
        </w:rPr>
        <w:t>X1 &lt; X2</w:t>
      </w:r>
    </w:p>
    <w:p w14:paraId="64118F2E" w14:textId="2CCCE04E" w:rsidR="001B59AD" w:rsidRDefault="001B59AD" w:rsidP="001B59AD">
      <w:pPr>
        <w:pStyle w:val="ListParagraph"/>
        <w:ind w:left="1800"/>
        <w:rPr>
          <w:rFonts w:eastAsiaTheme="minorEastAsia"/>
        </w:rPr>
      </w:pPr>
      <w:r>
        <w:rPr>
          <w:rFonts w:eastAsiaTheme="minorEastAsia"/>
        </w:rPr>
        <w:t>F(x1)&gt;f(x2)</w:t>
      </w:r>
    </w:p>
    <w:p w14:paraId="4AC5DF63" w14:textId="162A5A49" w:rsidR="001B59AD" w:rsidRPr="001B59AD" w:rsidRDefault="001B59AD" w:rsidP="001B59AD">
      <w:pPr>
        <w:pStyle w:val="ListParagraph"/>
        <w:ind w:left="1800"/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a</m:t>
              </m:r>
            </m:e>
          </m:d>
          <m:r>
            <w:rPr>
              <w:rFonts w:ascii="Cambria Math" w:eastAsiaTheme="minorEastAsia" w:hAnsi="Cambria Math"/>
            </w:rPr>
            <m:t>&gt;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b</m:t>
              </m:r>
            </m:e>
          </m:d>
        </m:oMath>
      </m:oMathPara>
    </w:p>
    <w:p w14:paraId="71D665E1" w14:textId="1DDCAD3A" w:rsidR="001B59AD" w:rsidRPr="001B59AD" w:rsidRDefault="001B59AD" w:rsidP="001B59AD">
      <w:pPr>
        <w:pStyle w:val="ListParagraph"/>
        <w:ind w:left="180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</m:d>
            </m:e>
          </m:d>
          <m:r>
            <w:rPr>
              <w:rFonts w:ascii="Cambria Math" w:eastAsiaTheme="minorEastAsia" w:hAnsi="Cambria Math"/>
            </w:rPr>
            <m:t>&lt;f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</m:d>
            </m:e>
          </m:d>
        </m:oMath>
      </m:oMathPara>
    </w:p>
    <w:p w14:paraId="35EE456A" w14:textId="0C3C0B4A" w:rsidR="001B59AD" w:rsidRPr="001B59AD" w:rsidRDefault="001B59AD" w:rsidP="001B59AD">
      <w:pPr>
        <w:pStyle w:val="ListParagraph"/>
        <w:ind w:left="1800"/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a</m:t>
              </m:r>
            </m:e>
          </m:d>
          <m:r>
            <w:rPr>
              <w:rFonts w:ascii="Cambria Math" w:eastAsiaTheme="minorEastAsia" w:hAnsi="Cambria Math"/>
            </w:rPr>
            <m:t>&lt;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b</m:t>
              </m:r>
            </m:e>
          </m:d>
          <m:r>
            <w:rPr>
              <w:rFonts w:ascii="Cambria Math" w:eastAsiaTheme="minorEastAsia" w:hAnsi="Cambria Math"/>
            </w:rPr>
            <m:t>↔a&lt;b</m:t>
          </m:r>
        </m:oMath>
      </m:oMathPara>
    </w:p>
    <w:p w14:paraId="7689CCBA" w14:textId="6C573391" w:rsidR="001B59AD" w:rsidRPr="001B59AD" w:rsidRDefault="001B59AD" w:rsidP="001B59AD">
      <w:pPr>
        <w:pStyle w:val="ListParagraph"/>
        <w:numPr>
          <w:ilvl w:val="0"/>
          <w:numId w:val="2"/>
        </w:numPr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  <m:r>
          <w:rPr>
            <w:rFonts w:ascii="Cambria Math" w:eastAsiaTheme="minorEastAsia" w:hAnsi="Cambria Math"/>
          </w:rPr>
          <m:t>is deacreasing where the implication step specialises:x=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</m:t>
            </m:r>
          </m:e>
        </m:d>
        <m:r>
          <w:rPr>
            <w:rFonts w:ascii="Cambria Math" w:eastAsiaTheme="minorEastAsia" w:hAnsi="Cambria Math"/>
          </w:rPr>
          <m:t>, y=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b</m:t>
            </m:r>
          </m:e>
        </m:d>
      </m:oMath>
      <w:r>
        <w:rPr>
          <w:rFonts w:eastAsiaTheme="minorEastAsia"/>
        </w:rPr>
        <w:t xml:space="preserve">  </w:t>
      </w:r>
    </w:p>
    <w:p w14:paraId="686226AD" w14:textId="4699D0C7" w:rsidR="001B59AD" w:rsidRDefault="001B59AD" w:rsidP="001B59AD">
      <w:pPr>
        <w:pStyle w:val="ListParagraph"/>
        <w:ind w:left="1080"/>
        <w:rPr>
          <w:rFonts w:eastAsiaTheme="minorEastAsia"/>
        </w:rPr>
      </w:pPr>
    </w:p>
    <w:p w14:paraId="15EB3252" w14:textId="7AF626F6" w:rsidR="00A0326A" w:rsidRDefault="00A0326A" w:rsidP="001B59AD">
      <w:pPr>
        <w:pStyle w:val="ListParagraph"/>
        <w:ind w:left="1080"/>
        <w:rPr>
          <w:rFonts w:eastAsiaTheme="minorEastAsia"/>
        </w:rPr>
      </w:pPr>
    </w:p>
    <w:p w14:paraId="5041ADE4" w14:textId="02B8EDDB" w:rsidR="00A0326A" w:rsidRDefault="00A0326A" w:rsidP="001B59AD">
      <w:pPr>
        <w:pStyle w:val="ListParagraph"/>
        <w:ind w:left="1080"/>
        <w:rPr>
          <w:rFonts w:eastAsiaTheme="minorEastAsia"/>
        </w:rPr>
      </w:pPr>
    </w:p>
    <w:p w14:paraId="0B899EDD" w14:textId="39A02F86" w:rsidR="00A0326A" w:rsidRDefault="00A0326A" w:rsidP="001B59AD">
      <w:pPr>
        <w:pStyle w:val="ListParagraph"/>
        <w:ind w:left="1080"/>
        <w:rPr>
          <w:rFonts w:eastAsiaTheme="minorEastAsia"/>
        </w:rPr>
      </w:pPr>
    </w:p>
    <w:p w14:paraId="514BEABB" w14:textId="6878E84A" w:rsidR="00A0326A" w:rsidRDefault="00A0326A" w:rsidP="001B59AD">
      <w:pPr>
        <w:pStyle w:val="ListParagraph"/>
        <w:ind w:left="1080"/>
        <w:rPr>
          <w:rFonts w:eastAsiaTheme="minorEastAsia"/>
        </w:rPr>
      </w:pPr>
    </w:p>
    <w:p w14:paraId="01744F5B" w14:textId="6614FBD2" w:rsidR="00A0326A" w:rsidRDefault="00A0326A" w:rsidP="001B59AD">
      <w:pPr>
        <w:pStyle w:val="ListParagraph"/>
        <w:ind w:left="1080"/>
        <w:rPr>
          <w:rFonts w:eastAsiaTheme="minorEastAsia"/>
        </w:rPr>
      </w:pPr>
    </w:p>
    <w:p w14:paraId="4E0D961C" w14:textId="7A4487E9" w:rsidR="00A0326A" w:rsidRDefault="00A0326A" w:rsidP="001B59AD">
      <w:pPr>
        <w:pStyle w:val="ListParagraph"/>
        <w:ind w:left="1080"/>
        <w:rPr>
          <w:rFonts w:eastAsiaTheme="minorEastAsia"/>
        </w:rPr>
      </w:pPr>
    </w:p>
    <w:p w14:paraId="321EEA62" w14:textId="67128B70" w:rsidR="00A0326A" w:rsidRDefault="00A0326A" w:rsidP="001B59AD">
      <w:pPr>
        <w:pStyle w:val="ListParagraph"/>
        <w:ind w:left="1080"/>
        <w:rPr>
          <w:rFonts w:eastAsiaTheme="minorEastAsia"/>
        </w:rPr>
      </w:pPr>
    </w:p>
    <w:p w14:paraId="4D7C3FB9" w14:textId="32A57599" w:rsidR="00A0326A" w:rsidRDefault="00A0326A" w:rsidP="001B59AD">
      <w:pPr>
        <w:pStyle w:val="ListParagraph"/>
        <w:ind w:left="1080"/>
        <w:rPr>
          <w:rFonts w:eastAsiaTheme="minorEastAsia"/>
        </w:rPr>
      </w:pPr>
    </w:p>
    <w:p w14:paraId="109D3CCF" w14:textId="7B329CF3" w:rsidR="00A0326A" w:rsidRDefault="00A0326A" w:rsidP="001B59AD">
      <w:pPr>
        <w:pStyle w:val="ListParagraph"/>
        <w:ind w:left="1080"/>
        <w:rPr>
          <w:rFonts w:eastAsiaTheme="minorEastAsia"/>
        </w:rPr>
      </w:pPr>
    </w:p>
    <w:p w14:paraId="5FBC089E" w14:textId="4BA3766E" w:rsidR="00A0326A" w:rsidRDefault="00A0326A" w:rsidP="001B59AD">
      <w:pPr>
        <w:pStyle w:val="ListParagraph"/>
        <w:ind w:left="1080"/>
        <w:rPr>
          <w:rFonts w:eastAsiaTheme="minorEastAsia"/>
        </w:rPr>
      </w:pPr>
    </w:p>
    <w:p w14:paraId="59033C6A" w14:textId="6C31A245" w:rsidR="00A0326A" w:rsidRDefault="00A0326A" w:rsidP="001B59AD">
      <w:pPr>
        <w:pStyle w:val="ListParagraph"/>
        <w:ind w:left="1080"/>
        <w:rPr>
          <w:rFonts w:eastAsiaTheme="minorEastAsia"/>
        </w:rPr>
      </w:pPr>
    </w:p>
    <w:p w14:paraId="472B2342" w14:textId="5CF46DEC" w:rsidR="00A0326A" w:rsidRDefault="00A0326A" w:rsidP="001B59AD">
      <w:pPr>
        <w:pStyle w:val="ListParagraph"/>
        <w:ind w:left="1080"/>
        <w:rPr>
          <w:rFonts w:eastAsiaTheme="minorEastAsia"/>
        </w:rPr>
      </w:pPr>
    </w:p>
    <w:p w14:paraId="2829D37F" w14:textId="67A38407" w:rsidR="00A0326A" w:rsidRDefault="00A0326A" w:rsidP="001B59AD">
      <w:pPr>
        <w:pStyle w:val="ListParagraph"/>
        <w:ind w:left="1080"/>
        <w:rPr>
          <w:rFonts w:eastAsiaTheme="minorEastAsia"/>
        </w:rPr>
      </w:pPr>
    </w:p>
    <w:p w14:paraId="070CF908" w14:textId="17BA5E62" w:rsidR="00A0326A" w:rsidRDefault="00A0326A" w:rsidP="001B59AD">
      <w:pPr>
        <w:pStyle w:val="ListParagraph"/>
        <w:ind w:left="1080"/>
        <w:rPr>
          <w:rFonts w:eastAsiaTheme="minorEastAsia"/>
        </w:rPr>
      </w:pPr>
    </w:p>
    <w:p w14:paraId="6BDFEF71" w14:textId="7307BAE0" w:rsidR="00A0326A" w:rsidRDefault="00A0326A" w:rsidP="00051984">
      <w:pPr>
        <w:rPr>
          <w:rFonts w:eastAsiaTheme="minorEastAsia"/>
        </w:rPr>
      </w:pPr>
    </w:p>
    <w:p w14:paraId="0A99138C" w14:textId="62448F16" w:rsidR="00051984" w:rsidRDefault="00FA7CE1" w:rsidP="00051984">
      <w:pPr>
        <w:rPr>
          <w:rFonts w:eastAsiaTheme="minorEastAsia"/>
        </w:rPr>
      </w:pPr>
      <w:r>
        <w:rPr>
          <w:rFonts w:eastAsiaTheme="minorEastAsia"/>
        </w:rPr>
        <w:lastRenderedPageBreak/>
        <w:t>Question 4</w:t>
      </w:r>
    </w:p>
    <w:p w14:paraId="7B321AC7" w14:textId="048E520F" w:rsidR="00FA7CE1" w:rsidRPr="00FE2543" w:rsidRDefault="00FA7CE1" w:rsidP="00FA7CE1">
      <w:pPr>
        <w:pStyle w:val="ListParagraph"/>
        <w:numPr>
          <w:ilvl w:val="0"/>
          <w:numId w:val="5"/>
        </w:numPr>
        <w:rPr>
          <w:rFonts w:eastAsiaTheme="minorEastAsia"/>
        </w:rPr>
      </w:pP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n→∞</m:t>
                </m:r>
              </m:lim>
            </m:limLow>
            <m:r>
              <w:rPr>
                <w:rFonts w:ascii="Cambria Math" w:eastAsiaTheme="minorEastAsia" w:hAnsi="Cambria Math"/>
              </w:rPr>
              <m:t>(sin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cos⁡</m:t>
                </m:r>
                <m:r>
                  <w:rPr>
                    <w:rFonts w:ascii="Cambria Math" w:hAnsi="Cambria Math"/>
                  </w:rPr>
                  <m:t>(πx)</m:t>
                </m:r>
              </m:sup>
            </m:sSup>
          </m:e>
        </m:func>
      </m:oMath>
    </w:p>
    <w:p w14:paraId="62EEB20F" w14:textId="77777777" w:rsidR="00FE2543" w:rsidRPr="00E52183" w:rsidRDefault="00FE2543" w:rsidP="00FE2543">
      <w:pPr>
        <w:pStyle w:val="ListParagraph"/>
        <w:rPr>
          <w:rFonts w:eastAsiaTheme="minorEastAsia"/>
        </w:rPr>
      </w:pPr>
    </w:p>
    <w:p w14:paraId="6C2550D8" w14:textId="3F5ADC05" w:rsidR="00E52183" w:rsidRPr="00EF4326" w:rsidRDefault="00E52183" w:rsidP="00E52183">
      <w:pPr>
        <w:pStyle w:val="ListParagraph"/>
        <w:rPr>
          <w:rFonts w:eastAsiaTheme="minorEastAsia"/>
          <w:b/>
          <w:bCs/>
          <w:u w:val="single"/>
        </w:rPr>
      </w:pPr>
      <w:r w:rsidRPr="00EF4326">
        <w:rPr>
          <w:rFonts w:eastAsiaTheme="minorEastAsia"/>
          <w:b/>
          <w:bCs/>
          <w:u w:val="single"/>
        </w:rPr>
        <w:t>Solution</w:t>
      </w:r>
    </w:p>
    <w:p w14:paraId="1BB77985" w14:textId="4E5BD517" w:rsidR="007C3EC5" w:rsidRDefault="007B6776" w:rsidP="00E52183">
      <w:pPr>
        <w:pStyle w:val="ListParagraph"/>
        <w:rPr>
          <w:rFonts w:eastAsiaTheme="minorEastAsia"/>
        </w:rPr>
      </w:pPr>
      <w:r>
        <w:rPr>
          <w:rFonts w:eastAsiaTheme="minorEastAsia"/>
        </w:rPr>
        <w:t>Since the absolute value of the sine is not greater than 1,</w:t>
      </w:r>
    </w:p>
    <w:p w14:paraId="676F70A3" w14:textId="2A3A286B" w:rsidR="007B6776" w:rsidRPr="007B6776" w:rsidRDefault="007B6776" w:rsidP="007B6776">
      <w:pPr>
        <w:ind w:left="36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-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-x</m:t>
                  </m:r>
                </m:sup>
              </m:sSup>
              <m:r>
                <w:rPr>
                  <w:rFonts w:ascii="Cambria Math" w:eastAsiaTheme="minorEastAsia" w:hAnsi="Cambria Math"/>
                </w:rPr>
                <m:t>≤</m:t>
              </m:r>
              <m:r>
                <w:rPr>
                  <w:rFonts w:ascii="Cambria Math" w:eastAsiaTheme="minorEastAsia" w:hAnsi="Cambria Math"/>
                </w:rPr>
                <m:t>(sin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/>
                </w:rPr>
                <m:t>)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x</m:t>
                  </m:r>
                </m:sup>
              </m:sSup>
            </m:e>
          </m:func>
          <m:r>
            <w:rPr>
              <w:rFonts w:ascii="Cambria Math" w:eastAsiaTheme="minorEastAsia" w:hAnsi="Cambria Math"/>
            </w:rPr>
            <m:t>≤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-x</m:t>
              </m:r>
            </m:sup>
          </m:sSup>
          <m:r>
            <w:rPr>
              <w:rFonts w:ascii="Cambria Math" w:eastAsiaTheme="minorEastAsia" w:hAnsi="Cambria Math"/>
            </w:rPr>
            <m:t>,    since cosπ=-1</m:t>
          </m:r>
        </m:oMath>
      </m:oMathPara>
    </w:p>
    <w:p w14:paraId="142D6BE9" w14:textId="7C5D0152" w:rsidR="007B6776" w:rsidRPr="007B6776" w:rsidRDefault="007B6776" w:rsidP="007B6776">
      <w:pPr>
        <w:ind w:left="36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applying the limits we have</m:t>
          </m:r>
        </m:oMath>
      </m:oMathPara>
    </w:p>
    <w:p w14:paraId="340AA8ED" w14:textId="3BEFD385" w:rsidR="007B6776" w:rsidRPr="007B6776" w:rsidRDefault="007B6776" w:rsidP="00E52183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x→∞</m:t>
                  </m:r>
                </m:lim>
              </m:limLow>
            </m:fName>
            <m:e>
              <m:r>
                <w:rPr>
                  <w:rFonts w:ascii="Cambria Math" w:eastAsiaTheme="minorEastAsia" w:hAnsi="Cambria Math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-x</m:t>
                  </m:r>
                </m:sup>
              </m:sSup>
            </m:e>
          </m:func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w:rPr>
                  <w:rFonts w:ascii="Cambria Math" w:eastAsiaTheme="minorEastAsia" w:hAnsi="Cambria Math"/>
                </w:rPr>
                <m:t>≤</m:t>
              </m:r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x→∞</m:t>
                  </m:r>
                </m:lim>
              </m:limLow>
              <m:r>
                <w:rPr>
                  <w:rFonts w:ascii="Cambria Math" w:eastAsiaTheme="minorEastAsia" w:hAnsi="Cambria Math"/>
                </w:rPr>
                <m:t>(sin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/>
                </w:rPr>
                <m:t>)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x</m:t>
                  </m:r>
                </m:sup>
              </m:sSup>
            </m:e>
          </m:func>
          <m:r>
            <w:rPr>
              <w:rFonts w:ascii="Cambria Math" w:eastAsiaTheme="minorEastAsia" w:hAnsi="Cambria Math"/>
            </w:rPr>
            <m:t>≤</m:t>
          </m:r>
          <m:limLow>
            <m:limLowPr>
              <m:ctrlPr>
                <w:rPr>
                  <w:rFonts w:ascii="Cambria Math" w:eastAsiaTheme="minorEastAsia" w:hAnsi="Cambria Math"/>
                  <w:i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/>
                </w:rPr>
                <m:t>lim</m:t>
              </m:r>
            </m:e>
            <m:lim>
              <m:r>
                <w:rPr>
                  <w:rFonts w:ascii="Cambria Math" w:eastAsiaTheme="minorEastAsia" w:hAnsi="Cambria Math"/>
                </w:rPr>
                <m:t>x→∞</m:t>
              </m:r>
            </m:lim>
          </m:limLow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-x</m:t>
              </m:r>
            </m:sup>
          </m:sSup>
        </m:oMath>
      </m:oMathPara>
    </w:p>
    <w:p w14:paraId="7A926B42" w14:textId="7A31D485" w:rsidR="007B6776" w:rsidRDefault="007B6776" w:rsidP="007B6776">
      <w:pPr>
        <w:pStyle w:val="ListParagraph"/>
        <w:numPr>
          <w:ilvl w:val="0"/>
          <w:numId w:val="2"/>
        </w:num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0≤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 w:hAnsi="Cambria Math"/>
              </w:rPr>
              <m:t>≤</m:t>
            </m:r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</w:rPr>
                  <m:t>x→∞</m:t>
                </m:r>
              </m:lim>
            </m:limLow>
            <m:r>
              <w:rPr>
                <w:rFonts w:ascii="Cambria Math" w:eastAsiaTheme="minorEastAsia" w:hAnsi="Cambria Math"/>
              </w:rPr>
              <m:t>(sin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x</m:t>
                </m:r>
              </m:sup>
            </m:sSup>
          </m:e>
        </m:func>
        <m:r>
          <w:rPr>
            <w:rFonts w:ascii="Cambria Math" w:eastAsiaTheme="minorEastAsia" w:hAnsi="Cambria Math"/>
          </w:rPr>
          <m:t>≤0</m:t>
        </m:r>
      </m:oMath>
    </w:p>
    <w:p w14:paraId="64B2E1CF" w14:textId="77777777" w:rsidR="00FE2543" w:rsidRPr="007B6776" w:rsidRDefault="00FE2543" w:rsidP="00FE2543">
      <w:pPr>
        <w:pStyle w:val="ListParagraph"/>
        <w:ind w:left="1080"/>
        <w:rPr>
          <w:rFonts w:eastAsiaTheme="minorEastAsia"/>
        </w:rPr>
      </w:pPr>
    </w:p>
    <w:p w14:paraId="3912F51C" w14:textId="17CE6A07" w:rsidR="007B6776" w:rsidRDefault="007B6776" w:rsidP="007B6776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By Squeeze theorem,</w:t>
      </w:r>
    </w:p>
    <w:p w14:paraId="4E684F0D" w14:textId="2A8A6E08" w:rsidR="00E52183" w:rsidRPr="00FE2543" w:rsidRDefault="007B6776" w:rsidP="00E52183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x→∞</m:t>
                  </m:r>
                </m:lim>
              </m:limLow>
              <m:r>
                <w:rPr>
                  <w:rFonts w:ascii="Cambria Math" w:eastAsiaTheme="minorEastAsia" w:hAnsi="Cambria Math"/>
                </w:rPr>
                <m:t>(sin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/>
                </w:rPr>
                <m:t>)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x</m:t>
                  </m:r>
                </m:sup>
              </m:sSup>
            </m:e>
          </m:func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</w:rPr>
            <m:t>0</m:t>
          </m:r>
        </m:oMath>
      </m:oMathPara>
    </w:p>
    <w:p w14:paraId="0702FB90" w14:textId="1B043512" w:rsidR="00FE2543" w:rsidRPr="00FE2543" w:rsidRDefault="00FE2543" w:rsidP="00FE2543">
      <w:pPr>
        <w:pStyle w:val="ListParagraph"/>
        <w:ind w:left="1080"/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x→∞</m:t>
                  </m:r>
                </m:lim>
              </m:limLow>
              <m:r>
                <w:rPr>
                  <w:rFonts w:ascii="Cambria Math" w:eastAsiaTheme="minorEastAsia" w:hAnsi="Cambria Math"/>
                </w:rPr>
                <m:t>(sin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/>
                </w:rPr>
                <m:t>)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d>
                </m:e>
                <m:sup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>π</m:t>
                      </m:r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func>
                </m:sup>
              </m:sSup>
            </m:e>
          </m:func>
          <m:r>
            <w:rPr>
              <w:rFonts w:ascii="Cambria Math" w:eastAsiaTheme="minorEastAsia" w:hAnsi="Cambria Math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</w:rPr>
            <m:t>0</m:t>
          </m:r>
          <m:r>
            <m:rPr>
              <m:sty m:val="bi"/>
            </m:rPr>
            <w:rPr>
              <w:rFonts w:ascii="Cambria Math" w:eastAsiaTheme="minorEastAsia" w:hAnsi="Cambria Math"/>
            </w:rPr>
            <m:t xml:space="preserve"> </m:t>
          </m:r>
        </m:oMath>
      </m:oMathPara>
    </w:p>
    <w:p w14:paraId="1BABE30E" w14:textId="2C3241C4" w:rsidR="00FE2543" w:rsidRDefault="00FE2543" w:rsidP="00E52183">
      <w:pPr>
        <w:pStyle w:val="ListParagraph"/>
        <w:rPr>
          <w:rFonts w:eastAsiaTheme="minorEastAsia"/>
        </w:rPr>
      </w:pPr>
    </w:p>
    <w:p w14:paraId="1F11C017" w14:textId="77777777" w:rsidR="00FE2543" w:rsidRPr="007B6776" w:rsidRDefault="00FE2543" w:rsidP="00E52183">
      <w:pPr>
        <w:pStyle w:val="ListParagraph"/>
        <w:rPr>
          <w:rFonts w:eastAsiaTheme="minorEastAsia"/>
        </w:rPr>
      </w:pPr>
    </w:p>
    <w:p w14:paraId="4539B51D" w14:textId="2AA1961A" w:rsidR="007B6776" w:rsidRPr="007B6776" w:rsidRDefault="007B6776" w:rsidP="00E52183">
      <w:pPr>
        <w:pStyle w:val="ListParagraph"/>
        <w:rPr>
          <w:rFonts w:eastAsiaTheme="minorEastAsia"/>
        </w:rPr>
      </w:pPr>
    </w:p>
    <w:p w14:paraId="14FD5EA9" w14:textId="25C7FCB3" w:rsidR="007C3EC5" w:rsidRPr="007C3EC5" w:rsidRDefault="007C3EC5" w:rsidP="007C3EC5">
      <w:pPr>
        <w:pStyle w:val="ListParagraph"/>
        <w:numPr>
          <w:ilvl w:val="0"/>
          <w:numId w:val="5"/>
        </w:numPr>
        <w:rPr>
          <w:rFonts w:eastAsiaTheme="minorEastAsia"/>
        </w:rPr>
      </w:pP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</w:rPr>
                  <m:t>x→∞</m:t>
                </m:r>
              </m:lim>
            </m:limLow>
          </m:fName>
          <m:e>
            <m:r>
              <w:rPr>
                <w:rFonts w:ascii="Cambria Math" w:eastAsiaTheme="minorEastAsia" w:hAnsi="Cambria Math"/>
              </w:rPr>
              <m:t>(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eastAsiaTheme="minorEastAsia" w:hAnsi="Cambria Math"/>
              </w:rPr>
              <m:t>.</m:t>
            </m:r>
            <m:func>
              <m:funcPr>
                <m:ctrlPr>
                  <w:rPr>
                    <w:rFonts w:ascii="Cambria Math" w:eastAsiaTheme="minorEastAsia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den>
                    </m:f>
                  </m:e>
                </m:d>
              </m:e>
            </m:func>
            <m:r>
              <w:rPr>
                <w:rFonts w:ascii="Cambria Math" w:eastAsiaTheme="minorEastAsia" w:hAnsi="Cambria Math"/>
              </w:rPr>
              <m:t>)</m:t>
            </m:r>
          </m:e>
        </m:func>
      </m:oMath>
    </w:p>
    <w:p w14:paraId="24347CD0" w14:textId="2348EA8D" w:rsidR="007C3EC5" w:rsidRPr="00EF4326" w:rsidRDefault="007C3EC5" w:rsidP="007C3EC5">
      <w:pPr>
        <w:pStyle w:val="ListParagraph"/>
        <w:rPr>
          <w:rFonts w:eastAsiaTheme="minorEastAsia"/>
          <w:b/>
          <w:bCs/>
          <w:u w:val="single"/>
        </w:rPr>
      </w:pPr>
      <w:r w:rsidRPr="00EF4326">
        <w:rPr>
          <w:rFonts w:eastAsiaTheme="minorEastAsia"/>
          <w:b/>
          <w:bCs/>
          <w:u w:val="single"/>
        </w:rPr>
        <w:t>Solution</w:t>
      </w:r>
    </w:p>
    <w:p w14:paraId="21B5B8AE" w14:textId="12ED7786" w:rsidR="007C3EC5" w:rsidRDefault="00E26A7D" w:rsidP="007C3EC5">
      <w:pPr>
        <w:pStyle w:val="ListParagraph"/>
        <w:rPr>
          <w:rFonts w:eastAsiaTheme="minorEastAsia"/>
        </w:rPr>
      </w:pPr>
      <w:r>
        <w:rPr>
          <w:rFonts w:eastAsiaTheme="minorEastAsia"/>
        </w:rPr>
        <w:t>This can be written as:</w:t>
      </w:r>
    </w:p>
    <w:p w14:paraId="0C50D645" w14:textId="231F6843" w:rsidR="00E26A7D" w:rsidRPr="00E26A7D" w:rsidRDefault="00E26A7D" w:rsidP="00E26A7D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x→∞</m:t>
                  </m:r>
                </m:lim>
              </m:limLow>
            </m:fName>
            <m:e>
              <m:r>
                <w:rPr>
                  <w:rFonts w:ascii="Cambria Math" w:eastAsiaTheme="minorEastAsia" w:hAnsi="Cambria Math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den>
                          </m:f>
                        </m:e>
                      </m:d>
                    </m:e>
                  </m:func>
                </m:num>
                <m:den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</m:rad>
                    </m:den>
                  </m:f>
                </m:den>
              </m:f>
            </m:e>
          </m:func>
          <m:r>
            <w:rPr>
              <w:rFonts w:ascii="Cambria Math" w:eastAsiaTheme="minorEastAsia" w:hAnsi="Cambria Math"/>
            </w:rPr>
            <m:t>)</m:t>
          </m:r>
        </m:oMath>
      </m:oMathPara>
    </w:p>
    <w:p w14:paraId="06EFAA16" w14:textId="5C8CE02D" w:rsidR="00E26A7D" w:rsidRDefault="00E26A7D" w:rsidP="00E26A7D">
      <w:pPr>
        <w:pStyle w:val="ListParagraph"/>
        <w:rPr>
          <w:rFonts w:eastAsiaTheme="minorEastAsia"/>
        </w:rPr>
      </w:pPr>
      <w:r>
        <w:rPr>
          <w:rFonts w:eastAsiaTheme="minorEastAsia"/>
        </w:rPr>
        <w:t>Differentiating we have:</w:t>
      </w:r>
    </w:p>
    <w:p w14:paraId="4C80EF4D" w14:textId="623C832E" w:rsidR="00E26A7D" w:rsidRPr="00D60C31" w:rsidRDefault="00E26A7D" w:rsidP="00E26A7D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2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x→∞</m:t>
                  </m:r>
                </m:lim>
              </m:limLow>
            </m:fName>
            <m:e>
              <m:r>
                <w:rPr>
                  <w:rFonts w:ascii="Cambria Math" w:eastAsiaTheme="minorEastAsia" w:hAnsi="Cambria Math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den>
                          </m:f>
                        </m:e>
                      </m:d>
                    </m:e>
                  </m:func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rad>
                </m:den>
              </m:f>
            </m:e>
          </m:func>
          <m:r>
            <w:rPr>
              <w:rFonts w:ascii="Cambria Math" w:eastAsiaTheme="minorEastAsia" w:hAnsi="Cambria Math"/>
            </w:rPr>
            <m:t>)</m:t>
          </m:r>
        </m:oMath>
      </m:oMathPara>
    </w:p>
    <w:p w14:paraId="468176F8" w14:textId="36381BC5" w:rsidR="00D60C31" w:rsidRPr="00D60C31" w:rsidRDefault="00D60C31" w:rsidP="00E26A7D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 xml:space="preserve">since the absolute value of cosine is not greater than 1, </m:t>
          </m:r>
        </m:oMath>
      </m:oMathPara>
    </w:p>
    <w:p w14:paraId="66E799D4" w14:textId="4ED31CDA" w:rsidR="00D60C31" w:rsidRPr="005F0174" w:rsidRDefault="00D60C31" w:rsidP="00D60C31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-1/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rad>
          <m:r>
            <w:rPr>
              <w:rFonts w:ascii="Cambria Math" w:eastAsiaTheme="minorEastAsia" w:hAnsi="Cambria Math"/>
            </w:rPr>
            <m:t>≤2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x→∞</m:t>
                  </m:r>
                </m:lim>
              </m:limLow>
            </m:fName>
            <m:e>
              <m:r>
                <w:rPr>
                  <w:rFonts w:ascii="Cambria Math" w:eastAsiaTheme="minorEastAsia" w:hAnsi="Cambria Math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den>
                          </m:f>
                        </m:e>
                      </m:d>
                    </m:e>
                  </m:func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rad>
                </m:den>
              </m:f>
            </m:e>
          </m:func>
          <m:r>
            <w:rPr>
              <w:rFonts w:ascii="Cambria Math" w:eastAsiaTheme="minorEastAsia" w:hAnsi="Cambria Math"/>
            </w:rPr>
            <m:t>)≤1/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rad>
        </m:oMath>
      </m:oMathPara>
    </w:p>
    <w:p w14:paraId="218E3081" w14:textId="77777777" w:rsidR="00D60C31" w:rsidRPr="00D60C31" w:rsidRDefault="00D60C31" w:rsidP="00E26A7D">
      <w:pPr>
        <w:pStyle w:val="ListParagraph"/>
        <w:rPr>
          <w:rFonts w:eastAsiaTheme="minorEastAsia"/>
        </w:rPr>
      </w:pPr>
    </w:p>
    <w:p w14:paraId="6050EBB0" w14:textId="77777777" w:rsidR="00D60C31" w:rsidRPr="00D60C31" w:rsidRDefault="00D60C31" w:rsidP="00E26A7D">
      <w:pPr>
        <w:pStyle w:val="ListParagraph"/>
        <w:rPr>
          <w:rFonts w:eastAsiaTheme="minorEastAsia"/>
        </w:rPr>
      </w:pPr>
    </w:p>
    <w:p w14:paraId="6FDFF2D3" w14:textId="7D73773E" w:rsidR="00D60C31" w:rsidRPr="00645476" w:rsidRDefault="00D60C31" w:rsidP="00E26A7D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then taking the limits we have:</m:t>
          </m:r>
        </m:oMath>
      </m:oMathPara>
    </w:p>
    <w:p w14:paraId="58412254" w14:textId="694872D5" w:rsidR="00645476" w:rsidRPr="005F0174" w:rsidRDefault="00645476" w:rsidP="00645476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0≤2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x→∞</m:t>
                  </m:r>
                </m:lim>
              </m:limLow>
            </m:fName>
            <m:e>
              <m:r>
                <w:rPr>
                  <w:rFonts w:ascii="Cambria Math" w:eastAsiaTheme="minorEastAsia" w:hAnsi="Cambria Math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den>
                          </m:f>
                        </m:e>
                      </m:d>
                    </m:e>
                  </m:func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rad>
                </m:den>
              </m:f>
            </m:e>
          </m:func>
          <m:r>
            <w:rPr>
              <w:rFonts w:ascii="Cambria Math" w:eastAsiaTheme="minorEastAsia" w:hAnsi="Cambria Math"/>
            </w:rPr>
            <m:t>)≤0</m:t>
          </m:r>
        </m:oMath>
      </m:oMathPara>
    </w:p>
    <w:p w14:paraId="1B6A319F" w14:textId="26F345B2" w:rsidR="005F0174" w:rsidRDefault="00D60C31" w:rsidP="00645476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Since the limits are equal, then </w:t>
      </w:r>
      <w:r w:rsidR="005F0174">
        <w:rPr>
          <w:rFonts w:eastAsiaTheme="minorEastAsia"/>
        </w:rPr>
        <w:t xml:space="preserve">By squeeze theorem: </w:t>
      </w:r>
    </w:p>
    <w:p w14:paraId="7B4FC9E7" w14:textId="1670B85D" w:rsidR="005F0174" w:rsidRPr="00D60C31" w:rsidRDefault="005F0174" w:rsidP="00645476">
      <w:pPr>
        <w:pStyle w:val="ListParagraph"/>
        <w:rPr>
          <w:rFonts w:eastAsiaTheme="minorEastAsia"/>
          <w:b/>
          <w:bCs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x→∞</m:t>
                  </m:r>
                </m:lim>
              </m:limLow>
            </m:fName>
            <m:e>
              <m:r>
                <w:rPr>
                  <w:rFonts w:ascii="Cambria Math" w:eastAsiaTheme="minorEastAsia" w:hAnsi="Cambria Math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den>
                          </m:f>
                        </m:e>
                      </m:d>
                    </m:e>
                  </m:func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rad>
                </m:den>
              </m:f>
              <m:r>
                <w:rPr>
                  <w:rFonts w:ascii="Cambria Math" w:eastAsiaTheme="minorEastAsia" w:hAnsi="Cambria Math"/>
                </w:rPr>
                <m:t>)</m:t>
              </m:r>
            </m:e>
          </m:func>
          <m:r>
            <w:rPr>
              <w:rFonts w:ascii="Cambria Math" w:eastAsiaTheme="minorEastAsia" w:hAnsi="Cambria Math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</w:rPr>
            <m:t>0</m:t>
          </m:r>
        </m:oMath>
      </m:oMathPara>
    </w:p>
    <w:p w14:paraId="796470A9" w14:textId="0B2A42C2" w:rsidR="005F0174" w:rsidRDefault="00FE2543" w:rsidP="00645476">
      <w:pPr>
        <w:pStyle w:val="ListParagraph"/>
        <w:rPr>
          <w:rFonts w:eastAsiaTheme="minorEastAsia"/>
        </w:rPr>
      </w:pPr>
      <w:r>
        <w:rPr>
          <w:rFonts w:eastAsiaTheme="minorEastAsia"/>
        </w:rPr>
        <w:lastRenderedPageBreak/>
        <w:t>Question 5</w:t>
      </w:r>
    </w:p>
    <w:p w14:paraId="6F4FD36E" w14:textId="77777777" w:rsidR="00FE2543" w:rsidRPr="005F0174" w:rsidRDefault="00FE2543" w:rsidP="00645476">
      <w:pPr>
        <w:pStyle w:val="ListParagraph"/>
        <w:rPr>
          <w:rFonts w:eastAsiaTheme="minorEastAsia"/>
        </w:rPr>
      </w:pPr>
    </w:p>
    <w:p w14:paraId="33E4F2DA" w14:textId="6C1D9E84" w:rsidR="005F0174" w:rsidRPr="00E33D08" w:rsidRDefault="00730EAB" w:rsidP="00645476">
      <w:pPr>
        <w:pStyle w:val="ListParagraph"/>
        <w:rPr>
          <w:rFonts w:eastAsiaTheme="minorEastAsia"/>
          <w:b/>
          <w:bCs/>
        </w:rPr>
      </w:pPr>
      <w:r w:rsidRPr="00E33D08">
        <w:rPr>
          <w:rFonts w:eastAsiaTheme="minorEastAsia"/>
          <w:b/>
          <w:bCs/>
        </w:rPr>
        <w:t>Solution</w:t>
      </w:r>
    </w:p>
    <w:p w14:paraId="47570E76" w14:textId="77777777" w:rsidR="00E33D08" w:rsidRDefault="00E33D08" w:rsidP="00645476">
      <w:pPr>
        <w:pStyle w:val="ListParagraph"/>
        <w:rPr>
          <w:rFonts w:eastAsiaTheme="minorEastAsia"/>
        </w:rPr>
      </w:pPr>
    </w:p>
    <w:p w14:paraId="6E6F7357" w14:textId="002FBD83" w:rsidR="00730EAB" w:rsidRPr="00FE0C82" w:rsidRDefault="00FE0C82" w:rsidP="00645476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sin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3sin4x</m:t>
                                  </m:r>
                                </m:e>
                              </m:d>
                            </m:e>
                          </m:func>
                        </m:e>
                      </m:d>
                    </m:e>
                  </m:func>
                </m:num>
                <m:den>
                  <m:r>
                    <w:rPr>
                      <w:rFonts w:ascii="Cambria Math" w:eastAsiaTheme="minorEastAsia" w:hAnsi="Cambria Math"/>
                    </w:rPr>
                    <m:t>x</m:t>
                  </m:r>
                </m:den>
              </m:f>
            </m:e>
          </m:func>
        </m:oMath>
      </m:oMathPara>
    </w:p>
    <w:p w14:paraId="4285F79F" w14:textId="77777777" w:rsidR="00FE0C82" w:rsidRPr="00FE0C82" w:rsidRDefault="00FE0C82" w:rsidP="00645476">
      <w:pPr>
        <w:pStyle w:val="ListParagraph"/>
        <w:rPr>
          <w:rFonts w:eastAsiaTheme="minorEastAsia"/>
        </w:rPr>
      </w:pPr>
    </w:p>
    <w:p w14:paraId="78631606" w14:textId="1BFE2720" w:rsidR="00FE0C82" w:rsidRDefault="00FE0C82" w:rsidP="00645476">
      <w:pPr>
        <w:pStyle w:val="ListParagraph"/>
        <w:rPr>
          <w:rFonts w:eastAsiaTheme="minorEastAsia"/>
        </w:rPr>
      </w:pPr>
      <w:r>
        <w:rPr>
          <w:rFonts w:eastAsiaTheme="minorEastAsia"/>
        </w:rPr>
        <w:t>Solution</w:t>
      </w:r>
    </w:p>
    <w:p w14:paraId="1840C0FD" w14:textId="733D3C67" w:rsidR="00FE0C82" w:rsidRPr="00FE0C82" w:rsidRDefault="00FE0C82" w:rsidP="00645476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Direct replacing gives the form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0</m:t>
            </m:r>
          </m:num>
          <m:den>
            <m:r>
              <w:rPr>
                <w:rFonts w:ascii="Cambria Math" w:eastAsiaTheme="minorEastAsia" w:hAnsi="Cambria Math"/>
              </w:rPr>
              <m:t>0</m:t>
            </m:r>
          </m:den>
        </m:f>
      </m:oMath>
    </w:p>
    <w:p w14:paraId="3DB69912" w14:textId="2971F3D4" w:rsidR="00645476" w:rsidRDefault="00FE0C82" w:rsidP="00E26A7D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Using </w:t>
      </w:r>
      <w:proofErr w:type="spellStart"/>
      <w:r>
        <w:rPr>
          <w:rFonts w:eastAsiaTheme="minorEastAsia"/>
        </w:rPr>
        <w:t>L’Hopitals</w:t>
      </w:r>
      <w:proofErr w:type="spellEnd"/>
      <w:r>
        <w:rPr>
          <w:rFonts w:eastAsiaTheme="minorEastAsia"/>
        </w:rPr>
        <w:t xml:space="preserve"> rule:</w:t>
      </w:r>
    </w:p>
    <w:p w14:paraId="13A3D3A6" w14:textId="77777777" w:rsidR="00FE0C82" w:rsidRPr="00E26A7D" w:rsidRDefault="00FE0C82" w:rsidP="00E26A7D">
      <w:pPr>
        <w:pStyle w:val="ListParagraph"/>
        <w:rPr>
          <w:rFonts w:eastAsiaTheme="minorEastAsia"/>
        </w:rPr>
      </w:pPr>
    </w:p>
    <w:p w14:paraId="5A04AF9B" w14:textId="15C72E75" w:rsidR="00FE0C82" w:rsidRPr="00E33D08" w:rsidRDefault="00FE0C82" w:rsidP="00FE0C82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d>
            </m:e>
          </m:func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d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dx</m:t>
                          </m:r>
                        </m:den>
                      </m:f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sin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3sin4x</m:t>
                                  </m:r>
                                </m:e>
                              </m:d>
                            </m:e>
                          </m:func>
                        </m:e>
                      </m:d>
                    </m:e>
                  </m:func>
                </m:num>
                <m:den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d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dx</m:t>
                      </m:r>
                    </m:den>
                  </m:f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d>
                </m:den>
              </m:f>
            </m:e>
          </m:func>
        </m:oMath>
      </m:oMathPara>
    </w:p>
    <w:p w14:paraId="154DF25B" w14:textId="77777777" w:rsidR="00E33D08" w:rsidRPr="00FE0C82" w:rsidRDefault="00E33D08" w:rsidP="00FE0C82">
      <w:pPr>
        <w:pStyle w:val="ListParagraph"/>
        <w:rPr>
          <w:rFonts w:eastAsiaTheme="minorEastAsia"/>
        </w:rPr>
      </w:pPr>
    </w:p>
    <w:p w14:paraId="03338DDE" w14:textId="6A575B35" w:rsidR="00FE0C82" w:rsidRPr="00E33D08" w:rsidRDefault="00FE0C82" w:rsidP="00FE0C82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d>
            </m:e>
          </m:func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x→0</m:t>
                  </m:r>
                </m:lim>
              </m:limLow>
            </m:fName>
            <m:e>
              <m:r>
                <w:rPr>
                  <w:rFonts w:ascii="Cambria Math" w:eastAsiaTheme="minorEastAsia" w:hAnsi="Cambria Math"/>
                </w:rPr>
                <m:t>12cos4x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</w:rPr>
                    <m:t>(3 sin4x))</m:t>
                  </m:r>
                </m:e>
              </m:func>
            </m:e>
          </m:func>
        </m:oMath>
      </m:oMathPara>
    </w:p>
    <w:p w14:paraId="3452EB67" w14:textId="77777777" w:rsidR="00E33D08" w:rsidRPr="00FE0C82" w:rsidRDefault="00E33D08" w:rsidP="00FE0C82">
      <w:pPr>
        <w:pStyle w:val="ListParagraph"/>
        <w:rPr>
          <w:rFonts w:eastAsiaTheme="minorEastAsia"/>
        </w:rPr>
      </w:pPr>
    </w:p>
    <w:p w14:paraId="01C09C19" w14:textId="6BFFC585" w:rsidR="00FE0C82" w:rsidRDefault="00FE0C82" w:rsidP="00FE0C82">
      <w:pPr>
        <w:pStyle w:val="ListParagraph"/>
        <w:rPr>
          <w:rFonts w:eastAsiaTheme="minorEastAsia"/>
        </w:rPr>
      </w:pPr>
      <w:r>
        <w:rPr>
          <w:rFonts w:eastAsiaTheme="minorEastAsia"/>
        </w:rPr>
        <w:t>Substituting x=0 we have:</w:t>
      </w:r>
    </w:p>
    <w:p w14:paraId="4E49824A" w14:textId="77777777" w:rsidR="00FE0C82" w:rsidRDefault="00FE0C82" w:rsidP="00FE0C82">
      <w:pPr>
        <w:pStyle w:val="ListParagraph"/>
        <w:rPr>
          <w:rFonts w:eastAsiaTheme="minorEastAsia"/>
        </w:rPr>
      </w:pPr>
    </w:p>
    <w:p w14:paraId="35E9AD5D" w14:textId="1DAC09C6" w:rsidR="00FE0C82" w:rsidRPr="00FE0C82" w:rsidRDefault="00FE0C82" w:rsidP="00FE0C82">
      <w:pPr>
        <w:pStyle w:val="ListParagraph"/>
        <w:rPr>
          <w:rFonts w:eastAsiaTheme="minorEastAsia"/>
          <w:b/>
          <w:b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</w:rPr>
            <m:t>12</m:t>
          </m:r>
          <m:func>
            <m:funcPr>
              <m:ctrlPr>
                <w:rPr>
                  <w:rFonts w:ascii="Cambria Math" w:eastAsiaTheme="minorEastAsia" w:hAnsi="Cambria Math"/>
                  <w:b/>
                  <w:bCs/>
                  <w:i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e>
              </m:d>
            </m:e>
          </m:func>
        </m:oMath>
      </m:oMathPara>
    </w:p>
    <w:p w14:paraId="6BD62E20" w14:textId="77777777" w:rsidR="00FE0C82" w:rsidRPr="00FE0C82" w:rsidRDefault="00FE0C82" w:rsidP="00FE0C82">
      <w:pPr>
        <w:pStyle w:val="ListParagraph"/>
        <w:rPr>
          <w:rFonts w:eastAsiaTheme="minorEastAsia"/>
        </w:rPr>
      </w:pPr>
    </w:p>
    <w:p w14:paraId="13F4D2E8" w14:textId="75B38649" w:rsidR="00FE0C82" w:rsidRPr="00FE0C82" w:rsidRDefault="00FE0C82" w:rsidP="00FE0C82">
      <w:pPr>
        <w:pStyle w:val="ListParagraph"/>
        <w:rPr>
          <w:rFonts w:eastAsiaTheme="minorEastAsia"/>
        </w:rPr>
      </w:pPr>
    </w:p>
    <w:p w14:paraId="00D1A4D4" w14:textId="77777777" w:rsidR="00FE0C82" w:rsidRPr="00FE0C82" w:rsidRDefault="00FE0C82" w:rsidP="00FE0C82">
      <w:pPr>
        <w:pStyle w:val="ListParagraph"/>
        <w:rPr>
          <w:rFonts w:eastAsiaTheme="minorEastAsia"/>
        </w:rPr>
      </w:pPr>
    </w:p>
    <w:p w14:paraId="23810214" w14:textId="77777777" w:rsidR="00E26A7D" w:rsidRPr="00E26A7D" w:rsidRDefault="00E26A7D" w:rsidP="00E26A7D">
      <w:pPr>
        <w:pStyle w:val="ListParagraph"/>
        <w:rPr>
          <w:rFonts w:eastAsiaTheme="minorEastAsia"/>
        </w:rPr>
      </w:pPr>
    </w:p>
    <w:p w14:paraId="0FE6C4FA" w14:textId="77777777" w:rsidR="00E26A7D" w:rsidRPr="00E26A7D" w:rsidRDefault="00E26A7D" w:rsidP="00E26A7D">
      <w:pPr>
        <w:pStyle w:val="ListParagraph"/>
        <w:rPr>
          <w:rFonts w:eastAsiaTheme="minorEastAsia"/>
        </w:rPr>
      </w:pPr>
    </w:p>
    <w:p w14:paraId="3B0F027B" w14:textId="77777777" w:rsidR="00E26A7D" w:rsidRPr="00FA7CE1" w:rsidRDefault="00E26A7D" w:rsidP="007C3EC5">
      <w:pPr>
        <w:pStyle w:val="ListParagraph"/>
        <w:rPr>
          <w:rFonts w:eastAsiaTheme="minorEastAsia"/>
        </w:rPr>
      </w:pPr>
    </w:p>
    <w:p w14:paraId="5909F8F4" w14:textId="77777777" w:rsidR="001B59AD" w:rsidRPr="001B59AD" w:rsidRDefault="001B59AD" w:rsidP="001B59AD">
      <w:pPr>
        <w:pStyle w:val="ListParagraph"/>
        <w:ind w:left="1080"/>
        <w:rPr>
          <w:rFonts w:eastAsiaTheme="minorEastAsia"/>
        </w:rPr>
      </w:pPr>
    </w:p>
    <w:p w14:paraId="611CA1AA" w14:textId="77777777" w:rsidR="001255ED" w:rsidRPr="001255ED" w:rsidRDefault="001255ED" w:rsidP="00F74B0E">
      <w:pPr>
        <w:pStyle w:val="ListParagraph"/>
        <w:ind w:left="1800"/>
        <w:rPr>
          <w:rFonts w:eastAsiaTheme="minorEastAsia"/>
        </w:rPr>
      </w:pPr>
    </w:p>
    <w:p w14:paraId="4CB7A2EB" w14:textId="77777777" w:rsidR="00F74B0E" w:rsidRPr="00F74B0E" w:rsidRDefault="00F74B0E" w:rsidP="00F74B0E">
      <w:pPr>
        <w:pStyle w:val="ListParagraph"/>
        <w:ind w:left="1800"/>
        <w:rPr>
          <w:rFonts w:eastAsiaTheme="minorEastAsia"/>
        </w:rPr>
      </w:pPr>
    </w:p>
    <w:p w14:paraId="0AB76906" w14:textId="3944BC69" w:rsidR="003F6CE8" w:rsidRDefault="003F6CE8" w:rsidP="003F6CE8">
      <w:pPr>
        <w:pStyle w:val="ListParagraph"/>
        <w:ind w:left="1440"/>
        <w:rPr>
          <w:rFonts w:eastAsiaTheme="minorEastAsia"/>
        </w:rPr>
      </w:pPr>
    </w:p>
    <w:p w14:paraId="1CFCC896" w14:textId="28A7DE10" w:rsidR="003F6CE8" w:rsidRDefault="003F6CE8" w:rsidP="003F6CE8">
      <w:pPr>
        <w:pStyle w:val="ListParagraph"/>
        <w:ind w:left="1440"/>
        <w:rPr>
          <w:rFonts w:eastAsiaTheme="minorEastAsia"/>
        </w:rPr>
      </w:pPr>
    </w:p>
    <w:p w14:paraId="4AFECECC" w14:textId="71D29CE8" w:rsidR="003F6CE8" w:rsidRDefault="003F6CE8" w:rsidP="003F6CE8">
      <w:pPr>
        <w:pStyle w:val="ListParagraph"/>
        <w:ind w:left="1440"/>
        <w:rPr>
          <w:rFonts w:eastAsiaTheme="minorEastAsia"/>
        </w:rPr>
      </w:pPr>
    </w:p>
    <w:p w14:paraId="37DA5A88" w14:textId="4ECFDCC3" w:rsidR="00E33D08" w:rsidRDefault="00E33D08" w:rsidP="003F6CE8">
      <w:pPr>
        <w:pStyle w:val="ListParagraph"/>
        <w:ind w:left="1440"/>
        <w:rPr>
          <w:rFonts w:eastAsiaTheme="minorEastAsia"/>
        </w:rPr>
      </w:pPr>
    </w:p>
    <w:p w14:paraId="1754F803" w14:textId="31BB5665" w:rsidR="00E33D08" w:rsidRDefault="00E33D08" w:rsidP="003F6CE8">
      <w:pPr>
        <w:pStyle w:val="ListParagraph"/>
        <w:ind w:left="1440"/>
        <w:rPr>
          <w:rFonts w:eastAsiaTheme="minorEastAsia"/>
        </w:rPr>
      </w:pPr>
    </w:p>
    <w:p w14:paraId="7AEE2938" w14:textId="1DB042F4" w:rsidR="00E33D08" w:rsidRDefault="00E33D08" w:rsidP="003F6CE8">
      <w:pPr>
        <w:pStyle w:val="ListParagraph"/>
        <w:ind w:left="1440"/>
        <w:rPr>
          <w:rFonts w:eastAsiaTheme="minorEastAsia"/>
        </w:rPr>
      </w:pPr>
    </w:p>
    <w:p w14:paraId="0E055CFD" w14:textId="7ECD2149" w:rsidR="00E33D08" w:rsidRDefault="00E33D08" w:rsidP="003F6CE8">
      <w:pPr>
        <w:pStyle w:val="ListParagraph"/>
        <w:ind w:left="1440"/>
        <w:rPr>
          <w:rFonts w:eastAsiaTheme="minorEastAsia"/>
        </w:rPr>
      </w:pPr>
    </w:p>
    <w:p w14:paraId="1E82E362" w14:textId="1E59F5CE" w:rsidR="00E33D08" w:rsidRDefault="00E33D08" w:rsidP="003F6CE8">
      <w:pPr>
        <w:pStyle w:val="ListParagraph"/>
        <w:ind w:left="1440"/>
        <w:rPr>
          <w:rFonts w:eastAsiaTheme="minorEastAsia"/>
        </w:rPr>
      </w:pPr>
    </w:p>
    <w:p w14:paraId="7C379315" w14:textId="7B12961E" w:rsidR="00E33D08" w:rsidRDefault="00E33D08" w:rsidP="003F6CE8">
      <w:pPr>
        <w:pStyle w:val="ListParagraph"/>
        <w:ind w:left="1440"/>
        <w:rPr>
          <w:rFonts w:eastAsiaTheme="minorEastAsia"/>
        </w:rPr>
      </w:pPr>
    </w:p>
    <w:p w14:paraId="13160918" w14:textId="4F678B80" w:rsidR="00E33D08" w:rsidRDefault="00E33D08" w:rsidP="003F6CE8">
      <w:pPr>
        <w:pStyle w:val="ListParagraph"/>
        <w:ind w:left="1440"/>
        <w:rPr>
          <w:rFonts w:eastAsiaTheme="minorEastAsia"/>
        </w:rPr>
      </w:pPr>
    </w:p>
    <w:p w14:paraId="525F86AA" w14:textId="35BE0771" w:rsidR="00E33D08" w:rsidRDefault="00E33D08" w:rsidP="003F6CE8">
      <w:pPr>
        <w:pStyle w:val="ListParagraph"/>
        <w:ind w:left="1440"/>
        <w:rPr>
          <w:rFonts w:eastAsiaTheme="minorEastAsia"/>
        </w:rPr>
      </w:pPr>
    </w:p>
    <w:p w14:paraId="5630522A" w14:textId="16CD067A" w:rsidR="00E33D08" w:rsidRDefault="00E33D08" w:rsidP="003F6CE8">
      <w:pPr>
        <w:pStyle w:val="ListParagraph"/>
        <w:ind w:left="1440"/>
        <w:rPr>
          <w:rFonts w:eastAsiaTheme="minorEastAsia"/>
        </w:rPr>
      </w:pPr>
    </w:p>
    <w:p w14:paraId="527E3B67" w14:textId="4FB9CA64" w:rsidR="00E33D08" w:rsidRDefault="00E33D08" w:rsidP="003F6CE8">
      <w:pPr>
        <w:pStyle w:val="ListParagraph"/>
        <w:ind w:left="1440"/>
        <w:rPr>
          <w:rFonts w:eastAsiaTheme="minorEastAsia"/>
        </w:rPr>
      </w:pPr>
    </w:p>
    <w:p w14:paraId="25962E5A" w14:textId="0D7D0C3D" w:rsidR="00E33D08" w:rsidRDefault="00E33D08" w:rsidP="003F6CE8">
      <w:pPr>
        <w:pStyle w:val="ListParagraph"/>
        <w:ind w:left="1440"/>
        <w:rPr>
          <w:rFonts w:eastAsiaTheme="minorEastAsia"/>
        </w:rPr>
      </w:pPr>
    </w:p>
    <w:p w14:paraId="114B35F6" w14:textId="2D6F606B" w:rsidR="00E33D08" w:rsidRDefault="00E33D08" w:rsidP="003F6CE8">
      <w:pPr>
        <w:pStyle w:val="ListParagraph"/>
        <w:ind w:left="1440"/>
        <w:rPr>
          <w:rFonts w:eastAsiaTheme="minorEastAsia"/>
        </w:rPr>
      </w:pPr>
    </w:p>
    <w:p w14:paraId="68785A83" w14:textId="03A706FC" w:rsidR="000955AA" w:rsidRPr="009124FF" w:rsidRDefault="000955AA" w:rsidP="009124FF">
      <w:pPr>
        <w:rPr>
          <w:rFonts w:eastAsiaTheme="minorEastAsia"/>
        </w:rPr>
      </w:pPr>
      <w:r w:rsidRPr="009124FF">
        <w:rPr>
          <w:rFonts w:eastAsiaTheme="minorEastAsia"/>
        </w:rPr>
        <w:lastRenderedPageBreak/>
        <w:t>Question 6</w:t>
      </w:r>
    </w:p>
    <w:p w14:paraId="39C3937D" w14:textId="334B980D" w:rsidR="009124FF" w:rsidRPr="009124FF" w:rsidRDefault="009124FF" w:rsidP="009124FF">
      <w:pPr>
        <w:rPr>
          <w:rFonts w:eastAsiaTheme="minorEastAsia"/>
        </w:rPr>
      </w:pPr>
      <w:r w:rsidRPr="009124FF">
        <w:rPr>
          <w:rFonts w:eastAsiaTheme="minorEastAsia"/>
        </w:rPr>
        <w:t>Use the intermediate value theorem to that the equations have a solution</w:t>
      </w:r>
    </w:p>
    <w:p w14:paraId="12E8B02E" w14:textId="0B8CBF5F" w:rsidR="009124FF" w:rsidRPr="009124FF" w:rsidRDefault="009124FF" w:rsidP="009124FF">
      <w:pPr>
        <w:pStyle w:val="ListParagraph"/>
        <w:numPr>
          <w:ilvl w:val="0"/>
          <w:numId w:val="7"/>
        </w:numPr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  <m:r>
          <w:rPr>
            <w:rFonts w:ascii="Cambria Math" w:eastAsiaTheme="minorEastAsia" w:hAnsi="Cambria Math"/>
          </w:rPr>
          <m:t>-4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r>
          <w:rPr>
            <w:rFonts w:ascii="Cambria Math" w:eastAsiaTheme="minorEastAsia" w:hAnsi="Cambria Math"/>
          </w:rPr>
          <m:t>=0,  I=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-1,1</m:t>
            </m:r>
          </m:e>
        </m:d>
      </m:oMath>
    </w:p>
    <w:p w14:paraId="3196619A" w14:textId="290C3B56" w:rsidR="009124FF" w:rsidRPr="00F5606F" w:rsidRDefault="009124FF" w:rsidP="009124FF">
      <w:pPr>
        <w:pStyle w:val="ListParagraph"/>
        <w:rPr>
          <w:rFonts w:eastAsiaTheme="minorEastAsia"/>
          <w:b/>
          <w:bCs/>
          <w:u w:val="single"/>
        </w:rPr>
      </w:pPr>
      <w:r w:rsidRPr="00F5606F">
        <w:rPr>
          <w:rFonts w:eastAsiaTheme="minorEastAsia"/>
          <w:b/>
          <w:bCs/>
          <w:u w:val="single"/>
        </w:rPr>
        <w:t>Solution</w:t>
      </w:r>
    </w:p>
    <w:p w14:paraId="723E6508" w14:textId="77777777" w:rsidR="009124FF" w:rsidRPr="009124FF" w:rsidRDefault="009124FF" w:rsidP="009124FF">
      <w:pPr>
        <w:pStyle w:val="ListParagraph"/>
        <w:rPr>
          <w:rFonts w:eastAsiaTheme="minorEastAsia"/>
        </w:rPr>
      </w:pPr>
    </w:p>
    <w:p w14:paraId="529D7E48" w14:textId="4FEE1B54" w:rsidR="000955AA" w:rsidRDefault="00765AE1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IVT state that if a function f(x) is continuous on the interval (a</w:t>
      </w:r>
      <w:r w:rsidR="00C90ECC">
        <w:rPr>
          <w:rFonts w:eastAsiaTheme="minorEastAsia"/>
        </w:rPr>
        <w:t xml:space="preserve"> </w:t>
      </w:r>
      <w:r>
        <w:rPr>
          <w:rFonts w:eastAsiaTheme="minorEastAsia"/>
        </w:rPr>
        <w:t>,</w:t>
      </w:r>
      <w:r w:rsidR="00C90ECC">
        <w:rPr>
          <w:rFonts w:eastAsiaTheme="minorEastAsia"/>
        </w:rPr>
        <w:t xml:space="preserve"> </w:t>
      </w:r>
      <w:r>
        <w:rPr>
          <w:rFonts w:eastAsiaTheme="minorEastAsia"/>
        </w:rPr>
        <w:t xml:space="preserve">b). Then the graph of y=f(x) intersects the line y=L </w:t>
      </w:r>
      <w:r w:rsidR="00C90ECC">
        <w:rPr>
          <w:rFonts w:eastAsiaTheme="minorEastAsia"/>
        </w:rPr>
        <w:t>at least</w:t>
      </w:r>
      <w:r>
        <w:rPr>
          <w:rFonts w:eastAsiaTheme="minorEastAsia"/>
        </w:rPr>
        <w:t xml:space="preserve"> once , provided that L lies between f(a) and f(b)</w:t>
      </w:r>
    </w:p>
    <w:p w14:paraId="7C9B47BF" w14:textId="77777777" w:rsidR="000B08CC" w:rsidRDefault="000B08CC" w:rsidP="003F6CE8">
      <w:pPr>
        <w:pStyle w:val="ListParagraph"/>
        <w:ind w:left="1440"/>
        <w:rPr>
          <w:rFonts w:eastAsiaTheme="minorEastAsia"/>
        </w:rPr>
      </w:pPr>
    </w:p>
    <w:p w14:paraId="06306428" w14:textId="5DDE146C" w:rsidR="000B08CC" w:rsidRDefault="000B08CC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 xml:space="preserve">I.e. </w:t>
      </w:r>
      <w:r>
        <w:rPr>
          <w:rStyle w:val="Strong"/>
          <w:rFonts w:ascii="&amp;quot" w:hAnsi="&amp;quot"/>
          <w:color w:val="444444"/>
        </w:rPr>
        <w:t>for each value between the least upper bound and greatest lower bound of the image of a continuous function</w:t>
      </w:r>
      <w:r>
        <w:rPr>
          <w:rFonts w:ascii="Segoe UI" w:hAnsi="Segoe UI" w:cs="Segoe UI"/>
          <w:color w:val="444444"/>
          <w:shd w:val="clear" w:color="auto" w:fill="FFFFFF"/>
        </w:rPr>
        <w:t xml:space="preserve"> there is at least one point in its domain that the function maps to that value.</w:t>
      </w:r>
    </w:p>
    <w:p w14:paraId="238A016D" w14:textId="77777777" w:rsidR="00765AE1" w:rsidRDefault="00765AE1" w:rsidP="003F6CE8">
      <w:pPr>
        <w:pStyle w:val="ListParagraph"/>
        <w:ind w:left="1440"/>
        <w:rPr>
          <w:rFonts w:eastAsiaTheme="minorEastAsia"/>
        </w:rPr>
      </w:pPr>
    </w:p>
    <w:p w14:paraId="1D668DC1" w14:textId="0258F690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421A5660" w14:textId="0EB9F1B0" w:rsidR="00305D50" w:rsidRPr="00305D50" w:rsidRDefault="00305D50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Now , f(-1) =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-1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4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-1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e</m:t>
            </m:r>
          </m:den>
        </m:f>
        <m:r>
          <w:rPr>
            <w:rFonts w:ascii="Cambria Math" w:eastAsiaTheme="minorEastAsia" w:hAnsi="Cambria Math"/>
          </w:rPr>
          <m:t>-5</m:t>
        </m:r>
      </m:oMath>
    </w:p>
    <w:p w14:paraId="29F7B6CC" w14:textId="682A8417" w:rsidR="000955AA" w:rsidRPr="00305D50" w:rsidRDefault="00305D50" w:rsidP="003F6CE8">
      <w:pPr>
        <w:pStyle w:val="ListParagraph"/>
        <w:ind w:left="1440"/>
        <w:rPr>
          <w:rFonts w:eastAsiaTheme="minorEastAsia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</w:rPr>
            <m:t>-4.63</m:t>
          </m:r>
          <m:r>
            <w:rPr>
              <w:rFonts w:ascii="Cambria Math" w:eastAsiaTheme="minorEastAsia" w:hAnsi="Cambria Math"/>
            </w:rPr>
            <m:t>2</m:t>
          </m:r>
        </m:oMath>
      </m:oMathPara>
    </w:p>
    <w:p w14:paraId="36016129" w14:textId="2ED4306D" w:rsidR="00305D50" w:rsidRPr="00305D50" w:rsidRDefault="00305D50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 xml:space="preserve">Also, f(1)= </w:t>
      </w:r>
      <w:r>
        <w:rPr>
          <w:rFonts w:eastAsiaTheme="minorEastAsia"/>
        </w:rPr>
        <w:t>=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1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  <m:r>
          <w:rPr>
            <w:rFonts w:ascii="Cambria Math" w:eastAsiaTheme="minorEastAsia" w:hAnsi="Cambria Math"/>
          </w:rPr>
          <m:t>-4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1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-3</m:t>
            </m:r>
          </m:sup>
        </m:sSup>
      </m:oMath>
    </w:p>
    <w:p w14:paraId="4F92CE4E" w14:textId="74ED6ABF" w:rsidR="00305D50" w:rsidRPr="00305D50" w:rsidRDefault="00305D50" w:rsidP="003F6CE8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0.0497</m:t>
          </m:r>
        </m:oMath>
      </m:oMathPara>
    </w:p>
    <w:p w14:paraId="53251573" w14:textId="50B4D017" w:rsidR="00305D50" w:rsidRDefault="00305D50" w:rsidP="003F6CE8">
      <w:pPr>
        <w:pStyle w:val="ListParagraph"/>
        <w:ind w:left="1440"/>
        <w:rPr>
          <w:rFonts w:eastAsiaTheme="minorEastAsia"/>
        </w:rPr>
      </w:pPr>
    </w:p>
    <w:p w14:paraId="439FF119" w14:textId="3035C7EC" w:rsidR="00305D50" w:rsidRDefault="00305D50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 xml:space="preserve">Hence </w:t>
      </w:r>
      <w:r w:rsidR="005D1CAA">
        <w:rPr>
          <w:rFonts w:eastAsiaTheme="minorEastAsia"/>
        </w:rPr>
        <w:t>the equation has a solution in the given interval</w:t>
      </w:r>
    </w:p>
    <w:p w14:paraId="0F7F63EC" w14:textId="1A437A69" w:rsidR="005D1CAA" w:rsidRDefault="005D1CAA" w:rsidP="003F6CE8">
      <w:pPr>
        <w:pStyle w:val="ListParagraph"/>
        <w:ind w:left="1440"/>
        <w:rPr>
          <w:rFonts w:eastAsiaTheme="minorEastAsia"/>
        </w:rPr>
      </w:pPr>
    </w:p>
    <w:p w14:paraId="29BBC12C" w14:textId="22EE8336" w:rsidR="005D1CAA" w:rsidRDefault="005D1CAA" w:rsidP="003F6CE8">
      <w:pPr>
        <w:pStyle w:val="ListParagraph"/>
        <w:ind w:left="1440"/>
        <w:rPr>
          <w:rFonts w:eastAsiaTheme="minorEastAsia"/>
        </w:rPr>
      </w:pPr>
    </w:p>
    <w:p w14:paraId="332C7A5F" w14:textId="0414869A" w:rsidR="005D1CAA" w:rsidRDefault="000B3598" w:rsidP="000B3598">
      <w:pPr>
        <w:pStyle w:val="ListParagraph"/>
        <w:numPr>
          <w:ilvl w:val="0"/>
          <w:numId w:val="7"/>
        </w:numPr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sinx</m:t>
            </m:r>
          </m:sup>
        </m:sSup>
        <m:r>
          <w:rPr>
            <w:rFonts w:ascii="Cambria Math" w:eastAsiaTheme="minorEastAsia" w:hAnsi="Cambria Math"/>
          </w:rPr>
          <m:t>-</m:t>
        </m:r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  <m:ctrlPr>
              <w:rPr>
                <w:rFonts w:ascii="Cambria Math" w:eastAsiaTheme="minorEastAsia" w:hAnsi="Cambria Math"/>
                <w:i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cosx</m:t>
                </m:r>
              </m:e>
            </m:d>
          </m:e>
        </m:func>
        <m:r>
          <w:rPr>
            <w:rFonts w:ascii="Cambria Math" w:eastAsiaTheme="minorEastAsia" w:hAnsi="Cambria Math"/>
          </w:rPr>
          <m:t>=1, I=(0,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3π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>)</w:t>
      </w:r>
    </w:p>
    <w:p w14:paraId="227C8336" w14:textId="1DC26A1D" w:rsidR="000B3598" w:rsidRPr="000B3598" w:rsidRDefault="000B3598" w:rsidP="000B3598">
      <w:pPr>
        <w:pStyle w:val="ListParagraph"/>
        <w:rPr>
          <w:rFonts w:eastAsiaTheme="minorEastAsia"/>
        </w:rPr>
      </w:pPr>
    </w:p>
    <w:p w14:paraId="466D968D" w14:textId="0D42CA24" w:rsidR="000B3598" w:rsidRPr="00986427" w:rsidRDefault="000B3598" w:rsidP="000B3598">
      <w:pPr>
        <w:pStyle w:val="ListParagraph"/>
        <w:rPr>
          <w:rFonts w:eastAsiaTheme="minorEastAsia"/>
          <w:b/>
          <w:bCs/>
          <w:u w:val="single"/>
        </w:rPr>
      </w:pPr>
      <w:r w:rsidRPr="00986427">
        <w:rPr>
          <w:rFonts w:eastAsiaTheme="minorEastAsia"/>
          <w:b/>
          <w:bCs/>
          <w:u w:val="single"/>
        </w:rPr>
        <w:t>Solution</w:t>
      </w:r>
    </w:p>
    <w:p w14:paraId="4FC4E247" w14:textId="77777777" w:rsidR="000B3598" w:rsidRPr="000B3598" w:rsidRDefault="000B3598" w:rsidP="000B3598">
      <w:pPr>
        <w:pStyle w:val="ListParagraph"/>
        <w:rPr>
          <w:rFonts w:eastAsiaTheme="minorEastAsia"/>
        </w:rPr>
      </w:pPr>
    </w:p>
    <w:p w14:paraId="5CCC6881" w14:textId="7E0CBBF4" w:rsidR="00305D50" w:rsidRDefault="009429AA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At x=</w:t>
      </w:r>
      <w:r>
        <w:rPr>
          <w:rFonts w:eastAsiaTheme="minorEastAsia" w:cstheme="minorHAnsi"/>
        </w:rPr>
        <w:t>π</w:t>
      </w:r>
      <w:r>
        <w:rPr>
          <w:rFonts w:eastAsiaTheme="minorEastAsia"/>
        </w:rPr>
        <w:t>,</w:t>
      </w:r>
    </w:p>
    <w:p w14:paraId="499371C2" w14:textId="29EB0E93" w:rsidR="009429AA" w:rsidRPr="009429AA" w:rsidRDefault="009429AA" w:rsidP="003F6CE8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sin</m:t>
              </m:r>
              <m:r>
                <w:rPr>
                  <w:rFonts w:ascii="Cambria Math" w:eastAsiaTheme="minorEastAsia" w:hAnsi="Cambria Math"/>
                </w:rPr>
                <m:t>π</m:t>
              </m:r>
            </m:sup>
          </m:sSup>
          <m:r>
            <w:rPr>
              <w:rFonts w:ascii="Cambria Math" w:eastAsiaTheme="minorEastAsia" w:hAnsi="Cambria Math"/>
            </w:rPr>
            <m:t>-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  <m:ctrlPr>
                <w:rPr>
                  <w:rFonts w:ascii="Cambria Math" w:eastAsiaTheme="minorEastAsia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cosπ</m:t>
                  </m:r>
                </m:e>
              </m:d>
            </m:e>
          </m:func>
        </m:oMath>
      </m:oMathPara>
    </w:p>
    <w:p w14:paraId="399AD992" w14:textId="5F4834D0" w:rsidR="009429AA" w:rsidRPr="009429AA" w:rsidRDefault="009429AA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=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0</m:t>
            </m:r>
          </m:sup>
        </m:sSup>
        <m:r>
          <w:rPr>
            <w:rFonts w:ascii="Cambria Math" w:eastAsiaTheme="minorEastAsia" w:hAnsi="Cambria Math"/>
          </w:rPr>
          <m:t>-</m:t>
        </m:r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  <m:ctrlPr>
              <w:rPr>
                <w:rFonts w:ascii="Cambria Math" w:eastAsiaTheme="minorEastAsia" w:hAnsi="Cambria Math"/>
                <w:i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-1</m:t>
                </m:r>
              </m:e>
            </m:d>
          </m:e>
        </m:func>
        <m:r>
          <w:rPr>
            <w:rFonts w:ascii="Cambria Math" w:eastAsiaTheme="minorEastAsia" w:hAnsi="Cambria Math"/>
          </w:rPr>
          <m:t>-1</m:t>
        </m:r>
      </m:oMath>
    </w:p>
    <w:p w14:paraId="701F0738" w14:textId="6E37C433" w:rsidR="009429AA" w:rsidRPr="009429AA" w:rsidRDefault="009429AA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=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1</m:t>
                </m:r>
              </m:e>
            </m:d>
          </m:e>
        </m:func>
      </m:oMath>
    </w:p>
    <w:p w14:paraId="0AD1D6AA" w14:textId="643C4487" w:rsidR="000955AA" w:rsidRPr="009429AA" w:rsidRDefault="009429AA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Hence, f(x)&gt;0 at x=</w:t>
      </w:r>
      <m:oMath>
        <m:r>
          <w:rPr>
            <w:rFonts w:ascii="Cambria Math" w:eastAsiaTheme="minorEastAsia" w:hAnsi="Cambria Math"/>
          </w:rPr>
          <m:t>π</m:t>
        </m:r>
      </m:oMath>
    </w:p>
    <w:p w14:paraId="771DDFBB" w14:textId="501D1054" w:rsidR="009429AA" w:rsidRDefault="009429AA" w:rsidP="003F6CE8">
      <w:pPr>
        <w:pStyle w:val="ListParagraph"/>
        <w:ind w:left="1440"/>
        <w:rPr>
          <w:rFonts w:eastAsiaTheme="minorEastAsia"/>
        </w:rPr>
      </w:pPr>
    </w:p>
    <w:p w14:paraId="0608490D" w14:textId="402DD02E" w:rsidR="009429AA" w:rsidRDefault="009429AA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 xml:space="preserve">At x=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3π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</w:p>
    <w:p w14:paraId="0D26E62B" w14:textId="7E719CF5" w:rsidR="009429AA" w:rsidRPr="009429AA" w:rsidRDefault="009429AA" w:rsidP="003F6CE8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sin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3π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  <m:ctrlPr>
                <w:rPr>
                  <w:rFonts w:ascii="Cambria Math" w:eastAsiaTheme="minorEastAsia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cos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4</m:t>
                      </m:r>
                    </m:den>
                  </m:f>
                </m:e>
              </m:d>
            </m:e>
          </m:func>
        </m:oMath>
      </m:oMathPara>
    </w:p>
    <w:p w14:paraId="0D190A4F" w14:textId="7EFDFEE5" w:rsidR="009429AA" w:rsidRPr="009429AA" w:rsidRDefault="009429AA" w:rsidP="003F6CE8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</w:rPr>
            <m:t>-0.494</m:t>
          </m:r>
        </m:oMath>
      </m:oMathPara>
    </w:p>
    <w:p w14:paraId="712892BF" w14:textId="3898561E" w:rsidR="009429AA" w:rsidRPr="009429AA" w:rsidRDefault="009429AA" w:rsidP="003F6CE8">
      <w:pPr>
        <w:pStyle w:val="ListParagraph"/>
        <w:ind w:left="144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=&gt;f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&lt;0 , at x=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3π</m:t>
              </m:r>
            </m:num>
            <m:den>
              <m:r>
                <w:rPr>
                  <w:rFonts w:ascii="Cambria Math" w:eastAsiaTheme="minorEastAsia" w:hAnsi="Cambria Math"/>
                </w:rPr>
                <m:t>4</m:t>
              </m:r>
            </m:den>
          </m:f>
        </m:oMath>
      </m:oMathPara>
    </w:p>
    <w:p w14:paraId="6C024546" w14:textId="022E93F0" w:rsidR="000B08CC" w:rsidRDefault="000B08CC" w:rsidP="000B08CC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Hence the equation has a solution in the given interval</w:t>
      </w:r>
    </w:p>
    <w:p w14:paraId="472C9BD5" w14:textId="5903CF25" w:rsidR="009429AA" w:rsidRPr="009429AA" w:rsidRDefault="009429AA" w:rsidP="003F6CE8">
      <w:pPr>
        <w:pStyle w:val="ListParagraph"/>
        <w:ind w:left="1440"/>
        <w:rPr>
          <w:rFonts w:eastAsiaTheme="minorEastAsia"/>
        </w:rPr>
      </w:pPr>
    </w:p>
    <w:p w14:paraId="5E34793F" w14:textId="77777777" w:rsidR="009429AA" w:rsidRPr="009429AA" w:rsidRDefault="009429AA" w:rsidP="003F6CE8">
      <w:pPr>
        <w:pStyle w:val="ListParagraph"/>
        <w:ind w:left="1440"/>
        <w:rPr>
          <w:rFonts w:eastAsiaTheme="minorEastAsia"/>
        </w:rPr>
      </w:pPr>
    </w:p>
    <w:p w14:paraId="3486E3CF" w14:textId="35DE4B06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1428ABFE" w14:textId="5A07134C" w:rsidR="000955AA" w:rsidRDefault="000955AA" w:rsidP="00A71E60">
      <w:pPr>
        <w:rPr>
          <w:rFonts w:eastAsiaTheme="minorEastAsia"/>
        </w:rPr>
      </w:pPr>
    </w:p>
    <w:p w14:paraId="5C7C29D8" w14:textId="11CBD7FD" w:rsidR="00A71E60" w:rsidRDefault="00A71E60" w:rsidP="00A71E60">
      <w:pPr>
        <w:rPr>
          <w:rFonts w:eastAsiaTheme="minorEastAsia"/>
        </w:rPr>
      </w:pPr>
      <w:r>
        <w:rPr>
          <w:rFonts w:eastAsiaTheme="minorEastAsia"/>
        </w:rPr>
        <w:lastRenderedPageBreak/>
        <w:t>Question 7</w:t>
      </w:r>
    </w:p>
    <w:p w14:paraId="5429BD1B" w14:textId="2EF7501A" w:rsidR="00CB75FE" w:rsidRDefault="00CB75FE" w:rsidP="00A71E60">
      <w:pPr>
        <w:rPr>
          <w:rFonts w:eastAsiaTheme="minorEastAsia"/>
        </w:rPr>
      </w:pPr>
      <w:r>
        <w:rPr>
          <w:rFonts w:eastAsiaTheme="minorEastAsia"/>
        </w:rPr>
        <w:t>Solution</w:t>
      </w:r>
    </w:p>
    <w:p w14:paraId="43CF6A43" w14:textId="708741C4" w:rsidR="00A71E60" w:rsidRDefault="00CB75FE" w:rsidP="00A71E60">
      <w:pPr>
        <w:rPr>
          <w:rFonts w:eastAsiaTheme="minorEastAsia"/>
        </w:rPr>
      </w:pPr>
      <w:r>
        <w:rPr>
          <w:rFonts w:eastAsiaTheme="minorEastAsia"/>
        </w:rPr>
        <w:t xml:space="preserve">By definition of derivative, If functions f and g are differentiable at a point a, then so is </w:t>
      </w:r>
      <w:proofErr w:type="spellStart"/>
      <w:r>
        <w:rPr>
          <w:rFonts w:eastAsiaTheme="minorEastAsia"/>
        </w:rPr>
        <w:t>f.g</w:t>
      </w:r>
      <w:proofErr w:type="spellEnd"/>
      <w:r>
        <w:rPr>
          <w:rFonts w:eastAsiaTheme="minorEastAsia"/>
        </w:rPr>
        <w:t>, and its derivative is given by:</w:t>
      </w:r>
    </w:p>
    <w:p w14:paraId="45E0454D" w14:textId="0168EEA2" w:rsidR="00CB75FE" w:rsidRPr="00860569" w:rsidRDefault="00CB75FE" w:rsidP="00A71E60">
      <w:pPr>
        <w:rPr>
          <w:rFonts w:eastAsiaTheme="minorEastAsia"/>
          <w:b/>
          <w:bCs/>
        </w:rPr>
      </w:pPr>
      <w:r w:rsidRPr="00860569">
        <w:rPr>
          <w:rFonts w:eastAsiaTheme="minorEastAsia"/>
          <w:b/>
          <w:bCs/>
        </w:rPr>
        <w:t>(f(g)’(a)=f’(a)g(a)+f(a)g’(a)</w:t>
      </w:r>
    </w:p>
    <w:p w14:paraId="31975E59" w14:textId="13006AFF" w:rsidR="000472D1" w:rsidRDefault="006E02D8" w:rsidP="00A71E60">
      <w:pPr>
        <w:rPr>
          <w:rFonts w:eastAsiaTheme="minorEastAsia"/>
        </w:rPr>
      </w:pPr>
      <w:r>
        <w:rPr>
          <w:rFonts w:eastAsiaTheme="minorEastAsia"/>
        </w:rPr>
        <w:t>Using the limit definition of a derivative,</w:t>
      </w:r>
    </w:p>
    <w:p w14:paraId="121569F1" w14:textId="5EEE36FC" w:rsidR="006E02D8" w:rsidRPr="006E02D8" w:rsidRDefault="006E02D8" w:rsidP="00A71E60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</w:rPr>
                <m:t>da</m:t>
              </m:r>
            </m:den>
          </m:f>
          <m:r>
            <w:rPr>
              <w:rFonts w:ascii="Cambria Math" w:eastAsiaTheme="minorEastAsia" w:hAnsi="Cambria Math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a</m:t>
              </m:r>
            </m:e>
          </m:d>
          <m:r>
            <w:rPr>
              <w:rFonts w:ascii="Cambria Math" w:eastAsiaTheme="minorEastAsia" w:hAnsi="Cambria Math"/>
            </w:rPr>
            <m:t>g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a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h→0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a+h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g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a+h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-f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g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</w:rPr>
                    <m:t>h</m:t>
                  </m:r>
                </m:den>
              </m:f>
            </m:e>
          </m:func>
        </m:oMath>
      </m:oMathPara>
    </w:p>
    <w:p w14:paraId="73C0577B" w14:textId="6A9D61AD" w:rsidR="006E02D8" w:rsidRPr="006E02D8" w:rsidRDefault="006E02D8" w:rsidP="00A71E60">
      <w:pPr>
        <w:rPr>
          <w:rFonts w:eastAsiaTheme="minorEastAsia"/>
        </w:rPr>
      </w:pPr>
    </w:p>
    <w:p w14:paraId="4FB46AC3" w14:textId="301A68C3" w:rsidR="006E02D8" w:rsidRPr="006E02D8" w:rsidRDefault="006E02D8" w:rsidP="00A71E60">
      <w:pPr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h→0</m:t>
                  </m:r>
                </m:lim>
              </m:limLow>
            </m:fName>
            <m:e>
              <m:r>
                <w:rPr>
                  <w:rFonts w:ascii="Cambria Math" w:eastAsiaTheme="minorEastAsia" w:hAnsi="Cambria Math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a+h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g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a+h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-g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</w:rPr>
                    <m:t>h</m:t>
                  </m:r>
                </m:den>
              </m:f>
            </m:e>
          </m:func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a+h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-f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</m:d>
                </m:e>
              </m:d>
            </m:num>
            <m:den>
              <m:r>
                <w:rPr>
                  <w:rFonts w:ascii="Cambria Math" w:eastAsiaTheme="minorEastAsia" w:hAnsi="Cambria Math"/>
                </w:rPr>
                <m:t>h</m:t>
              </m:r>
            </m:den>
          </m:f>
        </m:oMath>
      </m:oMathPara>
    </w:p>
    <w:p w14:paraId="0031DBCF" w14:textId="296A4163" w:rsidR="006E02D8" w:rsidRPr="006E02D8" w:rsidRDefault="006E02D8" w:rsidP="006E02D8">
      <w:pPr>
        <w:jc w:val="center"/>
        <w:rPr>
          <w:rFonts w:eastAsiaTheme="minorEastAsia"/>
        </w:rPr>
      </w:pPr>
      <w:r>
        <w:rPr>
          <w:rFonts w:eastAsiaTheme="minorEastAsia"/>
        </w:rPr>
        <w:t>=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a+0</m:t>
            </m:r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g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</m:t>
            </m:r>
          </m:e>
        </m:d>
        <m:r>
          <w:rPr>
            <w:rFonts w:ascii="Cambria Math" w:eastAsiaTheme="minorEastAsia" w:hAnsi="Cambria Math"/>
          </w:rPr>
          <m:t>+g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</m:t>
            </m:r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</m:t>
            </m:r>
          </m:e>
        </m:d>
      </m:oMath>
    </w:p>
    <w:p w14:paraId="75748903" w14:textId="3F2DB385" w:rsidR="000955AA" w:rsidRPr="006E02D8" w:rsidRDefault="006E02D8" w:rsidP="006E02D8">
      <w:pPr>
        <w:rPr>
          <w:rFonts w:eastAsiaTheme="minorEastAsia"/>
          <w:b/>
          <w:bCs/>
          <w:iCs/>
        </w:rPr>
      </w:pPr>
      <m:oMathPara>
        <m:oMath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b/>
                  <w:bCs/>
                  <w:iCs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f</m:t>
              </m:r>
            </m:e>
            <m:sup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b/>
                  <w:bCs/>
                  <w:iCs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a</m:t>
              </m:r>
            </m:e>
          </m:d>
          <m:r>
            <m:rPr>
              <m:sty m:val="b"/>
            </m:rPr>
            <w:rPr>
              <w:rFonts w:ascii="Cambria Math" w:eastAsiaTheme="minorEastAsia" w:hAnsi="Cambria Math"/>
            </w:rPr>
            <m:t>g</m:t>
          </m:r>
          <m:d>
            <m:dPr>
              <m:ctrlPr>
                <w:rPr>
                  <w:rFonts w:ascii="Cambria Math" w:eastAsiaTheme="minorEastAsia" w:hAnsi="Cambria Math"/>
                  <w:b/>
                  <w:bCs/>
                  <w:iCs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a</m:t>
              </m:r>
            </m:e>
          </m:d>
          <m:r>
            <m:rPr>
              <m:sty m:val="b"/>
            </m:rPr>
            <w:rPr>
              <w:rFonts w:ascii="Cambria Math" w:eastAsiaTheme="minorEastAsia" w:hAnsi="Cambria Math"/>
            </w:rPr>
            <m:t>+ f</m:t>
          </m:r>
          <m:d>
            <m:dPr>
              <m:ctrlPr>
                <w:rPr>
                  <w:rFonts w:ascii="Cambria Math" w:eastAsiaTheme="minorEastAsia" w:hAnsi="Cambria Math"/>
                  <w:b/>
                  <w:bCs/>
                  <w:iCs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a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b/>
                  <w:bCs/>
                  <w:iCs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g</m:t>
              </m:r>
            </m:e>
            <m:sup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b/>
                  <w:bCs/>
                  <w:iCs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a</m:t>
              </m:r>
            </m:e>
          </m:d>
        </m:oMath>
      </m:oMathPara>
    </w:p>
    <w:p w14:paraId="66BCE679" w14:textId="77E2A631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4D0E97C4" w14:textId="43E11EAF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2E62E94E" w14:textId="1715B9FC" w:rsidR="000955AA" w:rsidRDefault="006E02D8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Hence the prove</w:t>
      </w:r>
    </w:p>
    <w:p w14:paraId="5EA0B49B" w14:textId="563D8F13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12A6B3E8" w14:textId="20508341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4BC82263" w14:textId="57DC1EA2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3290118E" w14:textId="5BFE5338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46CB74FE" w14:textId="06541276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6254F8B4" w14:textId="70D6084D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5E0955ED" w14:textId="27324AED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4F713A2B" w14:textId="45D155D1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0AD616BC" w14:textId="5232DBAD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04224A3A" w14:textId="32864666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64477ACA" w14:textId="253E7904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68B55BED" w14:textId="10948C43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2DD58ECD" w14:textId="74D42B9B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0A99D10C" w14:textId="49F57706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68E40DD3" w14:textId="0FF34008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01EC275C" w14:textId="5BAEAD97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57466A66" w14:textId="436CB527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3C6E7ACD" w14:textId="7569D7F2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788E5812" w14:textId="07D59FCE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29605FA7" w14:textId="71425DE2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1A18AD9A" w14:textId="3FC8A238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0F041DCE" w14:textId="2BF82B0C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410518A9" w14:textId="7B8FE9BA" w:rsidR="000955AA" w:rsidRDefault="000955AA" w:rsidP="003F6CE8">
      <w:pPr>
        <w:pStyle w:val="ListParagraph"/>
        <w:ind w:left="1440"/>
        <w:rPr>
          <w:rFonts w:eastAsiaTheme="minorEastAsia"/>
        </w:rPr>
      </w:pPr>
      <w:bookmarkStart w:id="0" w:name="_GoBack"/>
      <w:bookmarkEnd w:id="0"/>
    </w:p>
    <w:p w14:paraId="5B0678B5" w14:textId="2251A693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6C417895" w14:textId="77777777" w:rsidR="000955AA" w:rsidRDefault="000955AA" w:rsidP="003F6CE8">
      <w:pPr>
        <w:pStyle w:val="ListParagraph"/>
        <w:ind w:left="1440"/>
        <w:rPr>
          <w:rFonts w:eastAsiaTheme="minorEastAsia"/>
        </w:rPr>
      </w:pPr>
    </w:p>
    <w:p w14:paraId="5BDA2049" w14:textId="4232A451" w:rsidR="00E33D08" w:rsidRDefault="00E33D08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 xml:space="preserve">Question </w:t>
      </w:r>
      <w:r w:rsidR="00B34D33">
        <w:rPr>
          <w:rFonts w:eastAsiaTheme="minorEastAsia"/>
        </w:rPr>
        <w:t>8</w:t>
      </w:r>
    </w:p>
    <w:p w14:paraId="424CC085" w14:textId="4DE5F521" w:rsidR="00E33D08" w:rsidRDefault="00E33D08" w:rsidP="003F6CE8">
      <w:pPr>
        <w:pStyle w:val="ListParagraph"/>
        <w:ind w:left="1440"/>
        <w:rPr>
          <w:rFonts w:eastAsiaTheme="minorEastAsia"/>
        </w:rPr>
      </w:pPr>
    </w:p>
    <w:p w14:paraId="09F9D632" w14:textId="38402EF7" w:rsidR="00A834B5" w:rsidRDefault="00A834B5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 xml:space="preserve">Prove that </w:t>
      </w:r>
    </w:p>
    <w:p w14:paraId="11567B13" w14:textId="73A2527B" w:rsidR="00A834B5" w:rsidRPr="00860989" w:rsidRDefault="00B34D33" w:rsidP="003F6CE8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csc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dPr>
                            <m:e>
                              <m:func>
                                <m:funcPr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arctan</m:t>
                                  </m: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Name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ad>
                                        <m:radPr>
                                          <m:degHide m:val="1"/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</w:rPr>
                                          </m:ctrlPr>
                                        </m:radPr>
                                        <m:deg/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e</m:t>
                                          </m:r>
                                        </m:e>
                                      </m:rad>
                                    </m:e>
                                  </m:d>
                                </m:e>
                              </m:func>
                            </m:e>
                          </m:d>
                        </m:e>
                      </m:func>
                    </m:e>
                  </m:d>
                </m:e>
              </m:func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)=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1+e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-</m:t>
          </m:r>
          <m:r>
            <w:rPr>
              <w:rFonts w:ascii="Cambria Math" w:eastAsiaTheme="minorEastAsia" w:hAnsi="Cambria Math"/>
            </w:rPr>
            <m:t>1</m:t>
          </m:r>
        </m:oMath>
      </m:oMathPara>
    </w:p>
    <w:p w14:paraId="35433F1B" w14:textId="77777777" w:rsidR="00860989" w:rsidRPr="00860989" w:rsidRDefault="00860989" w:rsidP="003F6CE8">
      <w:pPr>
        <w:pStyle w:val="ListParagraph"/>
        <w:ind w:left="1440"/>
        <w:rPr>
          <w:rFonts w:eastAsiaTheme="minorEastAsia"/>
        </w:rPr>
      </w:pPr>
    </w:p>
    <w:p w14:paraId="483CFE08" w14:textId="10F98DF1" w:rsidR="00B34D33" w:rsidRPr="00860989" w:rsidRDefault="00B34D33" w:rsidP="003F6CE8">
      <w:pPr>
        <w:pStyle w:val="ListParagraph"/>
        <w:ind w:left="1440"/>
        <w:rPr>
          <w:rFonts w:eastAsiaTheme="minorEastAsia"/>
          <w:b/>
          <w:bCs/>
          <w:u w:val="single"/>
        </w:rPr>
      </w:pPr>
      <w:r w:rsidRPr="00860989">
        <w:rPr>
          <w:rFonts w:eastAsiaTheme="minorEastAsia"/>
          <w:b/>
          <w:bCs/>
          <w:u w:val="single"/>
        </w:rPr>
        <w:t>Solution</w:t>
      </w:r>
    </w:p>
    <w:p w14:paraId="0CA342B4" w14:textId="39A98C62" w:rsidR="00B34D33" w:rsidRDefault="00B34D33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 xml:space="preserve">= </w:t>
      </w:r>
      <m:oMath>
        <m:r>
          <m:rPr>
            <m:sty m:val="p"/>
          </m:rPr>
          <w:rPr>
            <w:rFonts w:ascii="Cambria Math" w:eastAsiaTheme="minorEastAsia" w:hAnsi="Cambria Math"/>
          </w:rPr>
          <m:t>ln⁡</m:t>
        </m:r>
        <m:r>
          <w:rPr>
            <w:rFonts w:ascii="Cambria Math" w:eastAsiaTheme="minorEastAsia" w:hAnsi="Cambria Math"/>
          </w:rPr>
          <m:t>(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csc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  <m:ctrlPr>
                  <w:rPr>
                    <w:rFonts w:ascii="Cambria Math" w:eastAsiaTheme="minorEastAsia" w:hAnsi="Cambria Math"/>
                  </w:rPr>
                </m:ctrlPr>
              </m:sup>
            </m:sSup>
            <m:r>
              <w:rPr>
                <w:rFonts w:ascii="Cambria Math" w:eastAsiaTheme="minorEastAsia" w:hAnsi="Cambria Math"/>
              </w:rPr>
              <m:t>(</m:t>
            </m:r>
          </m:fName>
          <m:e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tan</m:t>
                    </m:r>
                    <m:ctrlPr>
                      <w:rPr>
                        <w:rFonts w:ascii="Cambria Math" w:eastAsiaTheme="minorEastAsia" w:hAnsi="Cambria Math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-1</m:t>
                    </m:r>
                    <m:ctrlPr>
                      <w:rPr>
                        <w:rFonts w:ascii="Cambria Math" w:eastAsiaTheme="minorEastAsia" w:hAnsi="Cambria Math"/>
                      </w:rPr>
                    </m:ctrlPr>
                  </m:sup>
                </m:sSup>
              </m:fName>
              <m:e>
                <m:r>
                  <w:rPr>
                    <w:rFonts w:ascii="Cambria Math" w:eastAsiaTheme="minorEastAsia" w:hAnsi="Cambria Math"/>
                  </w:rPr>
                  <m:t>(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</m:rad>
                <m:r>
                  <w:rPr>
                    <w:rFonts w:ascii="Cambria Math" w:eastAsiaTheme="minorEastAsia" w:hAnsi="Cambria Math"/>
                  </w:rPr>
                  <m:t>)))</m:t>
                </m:r>
              </m:e>
            </m:func>
          </m:e>
        </m:func>
      </m:oMath>
    </w:p>
    <w:p w14:paraId="387B4F1D" w14:textId="3A9E86E9" w:rsidR="00B34D33" w:rsidRDefault="00B34D33" w:rsidP="003F6CE8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Now,</w:t>
      </w:r>
    </w:p>
    <w:p w14:paraId="6EAA7973" w14:textId="77777777" w:rsidR="00512ABC" w:rsidRDefault="00512ABC" w:rsidP="003F6CE8">
      <w:pPr>
        <w:pStyle w:val="ListParagraph"/>
        <w:ind w:left="1440"/>
        <w:rPr>
          <w:rFonts w:eastAsiaTheme="minorEastAsia"/>
        </w:rPr>
      </w:pPr>
    </w:p>
    <w:p w14:paraId="7AC5E9D6" w14:textId="1D0224B2" w:rsidR="00860989" w:rsidRPr="00512ABC" w:rsidRDefault="00B34D33" w:rsidP="003F6CE8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w:rPr>
                  <w:rFonts w:ascii="Cambria Math" w:eastAsiaTheme="minorEastAsia" w:hAnsi="Cambria Math"/>
                </w:rPr>
                <m:t xml:space="preserve">csc </m:t>
              </m:r>
              <m:r>
                <w:rPr>
                  <w:rFonts w:ascii="Cambria Math" w:eastAsiaTheme="minorEastAsia" w:hAnsi="Cambria Math"/>
                </w:rPr>
                <m:t>(</m:t>
              </m:r>
            </m:fName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tan</m:t>
                      </m:r>
                      <m:ctrlPr>
                        <w:rPr>
                          <w:rFonts w:ascii="Cambria Math" w:eastAsiaTheme="minorEastAsia" w:hAnsi="Cambria Math"/>
                        </w:rPr>
                      </m:ctrlP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-1</m:t>
                      </m:r>
                      <m:ctrlPr>
                        <w:rPr>
                          <w:rFonts w:ascii="Cambria Math" w:eastAsiaTheme="minorEastAsia" w:hAnsi="Cambria Math"/>
                        </w:rPr>
                      </m:ctrlPr>
                    </m:sup>
                  </m:sSup>
                </m:fName>
                <m:e>
                  <m:r>
                    <w:rPr>
                      <w:rFonts w:ascii="Cambria Math" w:eastAsiaTheme="minorEastAsia" w:hAnsi="Cambria Math"/>
                    </w:rPr>
                    <m:t>(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rad>
                  <m:r>
                    <w:rPr>
                      <w:rFonts w:ascii="Cambria Math" w:eastAsiaTheme="minorEastAsia" w:hAnsi="Cambria Math"/>
                    </w:rPr>
                    <m:t>))</m:t>
                  </m:r>
                  <m:r>
                    <w:rPr>
                      <w:rFonts w:ascii="Cambria Math" w:eastAsiaTheme="minorEastAsia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sin⁡</m:t>
                      </m:r>
                      <m:r>
                        <w:rPr>
                          <w:rFonts w:ascii="Cambria Math" w:eastAsiaTheme="minorEastAsia" w:hAnsi="Cambria Math"/>
                        </w:rPr>
                        <m:t>(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uncPr>
                        <m:fNam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tan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-1</m:t>
                              </m: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up>
                          </m:sSup>
                        </m:fNam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(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e))</m:t>
                              </m:r>
                            </m:e>
                          </m:rad>
                        </m:e>
                      </m:func>
                    </m:den>
                  </m:f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⁡</m:t>
                  </m:r>
                  <m:r>
                    <w:rPr>
                      <w:rFonts w:ascii="Cambria Math" w:eastAsiaTheme="minorEastAsia" w:hAnsi="Cambria Math"/>
                    </w:rPr>
                    <m:t xml:space="preserve"> </m:t>
                  </m:r>
                </m:e>
              </m:func>
            </m:e>
          </m:func>
        </m:oMath>
      </m:oMathPara>
    </w:p>
    <w:p w14:paraId="76467423" w14:textId="77777777" w:rsidR="00512ABC" w:rsidRPr="00860989" w:rsidRDefault="00512ABC" w:rsidP="003F6CE8">
      <w:pPr>
        <w:pStyle w:val="ListParagraph"/>
        <w:ind w:left="1440"/>
        <w:rPr>
          <w:rFonts w:eastAsiaTheme="minorEastAsia"/>
        </w:rPr>
      </w:pPr>
    </w:p>
    <w:p w14:paraId="29A298EF" w14:textId="07E25AC1" w:rsidR="00B34D33" w:rsidRPr="00512ABC" w:rsidRDefault="00860989" w:rsidP="003F6CE8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  <m:ctrlPr>
                <w:rPr>
                  <w:rFonts w:ascii="Cambria Math" w:eastAsiaTheme="minorEastAsia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sin⁡</m:t>
                              </m:r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(</m:t>
                              </m:r>
                              <m:func>
                                <m:func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uncPr>
                                <m:fName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/>
                                        </w:rPr>
                                        <m:t>tan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-1</m:t>
                                      </m:r>
                                      <m:ctrlPr>
                                        <w:rPr>
                                          <w:rFonts w:ascii="Cambria Math" w:eastAsiaTheme="minorEastAsia" w:hAnsi="Cambria Math"/>
                                        </w:rPr>
                                      </m:ctrlPr>
                                    </m:sup>
                                  </m:sSup>
                                </m:fName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(</m:t>
                                  </m:r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radPr>
                                    <m:deg/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e))</m:t>
                                      </m:r>
                                    </m:e>
                                  </m:rad>
                                </m:e>
                              </m:func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e>
              </m:d>
            </m:e>
          </m:func>
        </m:oMath>
      </m:oMathPara>
    </w:p>
    <w:p w14:paraId="11C0514B" w14:textId="77777777" w:rsidR="00512ABC" w:rsidRPr="00860989" w:rsidRDefault="00512ABC" w:rsidP="003F6CE8">
      <w:pPr>
        <w:pStyle w:val="ListParagraph"/>
        <w:ind w:left="1440"/>
        <w:rPr>
          <w:rFonts w:eastAsiaTheme="minorEastAsia"/>
        </w:rPr>
      </w:pPr>
    </w:p>
    <w:p w14:paraId="7B454146" w14:textId="19FB600C" w:rsidR="00860989" w:rsidRPr="00512ABC" w:rsidRDefault="00860989" w:rsidP="003F6CE8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=2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sin⁡</m:t>
                  </m:r>
                  <m:r>
                    <w:rPr>
                      <w:rFonts w:ascii="Cambria Math" w:eastAsiaTheme="minorEastAsia" w:hAnsi="Cambria Math"/>
                    </w:rPr>
                    <m:t>(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tan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-1</m:t>
                          </m: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up>
                      </m:sSup>
                    </m:fName>
                    <m:e>
                      <m:r>
                        <w:rPr>
                          <w:rFonts w:ascii="Cambria Math" w:eastAsiaTheme="minorEastAsia" w:hAnsi="Cambria Math"/>
                        </w:rPr>
                        <m:t>(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e))</m:t>
                          </m:r>
                        </m:e>
                      </m:rad>
                    </m:e>
                  </m:func>
                </m:den>
              </m:f>
            </m:e>
          </m:func>
        </m:oMath>
      </m:oMathPara>
    </w:p>
    <w:p w14:paraId="5BA06FDE" w14:textId="77777777" w:rsidR="00512ABC" w:rsidRPr="00860989" w:rsidRDefault="00512ABC" w:rsidP="003F6CE8">
      <w:pPr>
        <w:pStyle w:val="ListParagraph"/>
        <w:ind w:left="1440"/>
        <w:rPr>
          <w:rFonts w:eastAsiaTheme="minorEastAsia"/>
        </w:rPr>
      </w:pPr>
    </w:p>
    <w:p w14:paraId="01D03280" w14:textId="34F08ABD" w:rsidR="00860989" w:rsidRDefault="00860989" w:rsidP="003F6CE8">
      <w:pPr>
        <w:pStyle w:val="ListParagraph"/>
        <w:ind w:left="1440"/>
        <w:rPr>
          <w:rFonts w:eastAsiaTheme="minorEastAsia"/>
        </w:rPr>
      </w:pPr>
      <m:oMath>
        <m:r>
          <w:rPr>
            <w:rFonts w:ascii="Cambria Math" w:eastAsiaTheme="minorEastAsia" w:hAnsi="Cambria Math"/>
            <w:sz w:val="32"/>
            <w:szCs w:val="32"/>
          </w:rPr>
          <m:t>=2</m:t>
        </m:r>
        <m:func>
          <m:func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ln</m:t>
            </m:r>
          </m:fName>
          <m:e>
            <m:r>
              <w:rPr>
                <w:rFonts w:ascii="Cambria Math" w:eastAsiaTheme="minorEastAsia" w:hAnsi="Cambria Math"/>
                <w:sz w:val="32"/>
                <w:szCs w:val="32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1</m:t>
                </m:r>
              </m:num>
              <m:den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/>
                            <w:i/>
                            <w:sz w:val="32"/>
                            <w:szCs w:val="32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e</m:t>
                        </m:r>
                      </m:e>
                    </m:rad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/>
                            <w:i/>
                            <w:sz w:val="32"/>
                            <w:szCs w:val="32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dPr>
                              <m:e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sz w:val="32"/>
                                        <w:szCs w:val="32"/>
                                      </w:rPr>
                                      <m:t>e</m:t>
                                    </m:r>
                                  </m:e>
                                </m:rad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2</m:t>
                            </m:r>
                          </m:sup>
                        </m:sSup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2"/>
                                <w:szCs w:val="32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e</m:t>
                                </m:r>
                              </m:e>
                            </m:rad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</m:den>
                </m:f>
              </m:den>
            </m:f>
          </m:e>
        </m:func>
      </m:oMath>
      <w:r>
        <w:rPr>
          <w:rFonts w:eastAsiaTheme="minorEastAsia"/>
        </w:rPr>
        <w:t>)</w:t>
      </w:r>
    </w:p>
    <w:p w14:paraId="0B074E81" w14:textId="77777777" w:rsidR="00512ABC" w:rsidRDefault="00512ABC" w:rsidP="003F6CE8">
      <w:pPr>
        <w:pStyle w:val="ListParagraph"/>
        <w:ind w:left="1440"/>
        <w:rPr>
          <w:rFonts w:eastAsiaTheme="minorEastAsia"/>
        </w:rPr>
      </w:pPr>
    </w:p>
    <w:p w14:paraId="68BB2FFE" w14:textId="325B562C" w:rsidR="00860989" w:rsidRPr="00512ABC" w:rsidRDefault="00860989" w:rsidP="003F6CE8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=2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e+1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den>
                      </m:f>
                    </m:e>
                  </m:rad>
                </m:e>
              </m:d>
            </m:e>
          </m:func>
        </m:oMath>
      </m:oMathPara>
    </w:p>
    <w:p w14:paraId="7505AF5F" w14:textId="77777777" w:rsidR="00512ABC" w:rsidRPr="00860989" w:rsidRDefault="00512ABC" w:rsidP="003F6CE8">
      <w:pPr>
        <w:pStyle w:val="ListParagraph"/>
        <w:ind w:left="1440"/>
        <w:rPr>
          <w:rFonts w:eastAsiaTheme="minorEastAsia"/>
        </w:rPr>
      </w:pPr>
    </w:p>
    <w:p w14:paraId="7EE8D2CC" w14:textId="7625C419" w:rsidR="00860989" w:rsidRPr="00512ABC" w:rsidRDefault="00860989" w:rsidP="003F6CE8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=2*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e+1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den>
                  </m:f>
                </m:e>
              </m:d>
            </m:e>
          </m:func>
        </m:oMath>
      </m:oMathPara>
    </w:p>
    <w:p w14:paraId="21E0E533" w14:textId="77777777" w:rsidR="00512ABC" w:rsidRPr="00860989" w:rsidRDefault="00512ABC" w:rsidP="003F6CE8">
      <w:pPr>
        <w:pStyle w:val="ListParagraph"/>
        <w:ind w:left="1440"/>
        <w:rPr>
          <w:rFonts w:eastAsiaTheme="minorEastAsia"/>
        </w:rPr>
      </w:pPr>
    </w:p>
    <w:p w14:paraId="20277E28" w14:textId="509CE70D" w:rsidR="00860989" w:rsidRPr="00860989" w:rsidRDefault="00860989" w:rsidP="003F6CE8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e+1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-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  <m:ctrlPr>
                <w:rPr>
                  <w:rFonts w:ascii="Cambria Math" w:eastAsiaTheme="minorEastAsia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</m:d>
            </m:e>
          </m:func>
        </m:oMath>
      </m:oMathPara>
    </w:p>
    <w:p w14:paraId="2E58B517" w14:textId="1B0DEB4E" w:rsidR="00860989" w:rsidRPr="00860989" w:rsidRDefault="00860989" w:rsidP="003F6CE8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e+1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-1</m:t>
          </m:r>
        </m:oMath>
      </m:oMathPara>
    </w:p>
    <w:p w14:paraId="0008D64C" w14:textId="37AC9A25" w:rsidR="00860989" w:rsidRPr="00860989" w:rsidRDefault="00860989" w:rsidP="003F6CE8">
      <w:pPr>
        <w:pStyle w:val="ListParagraph"/>
        <w:ind w:left="144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hence the proove</m:t>
          </m:r>
        </m:oMath>
      </m:oMathPara>
    </w:p>
    <w:p w14:paraId="46B6ADBE" w14:textId="77777777" w:rsidR="00860989" w:rsidRPr="00860989" w:rsidRDefault="00860989" w:rsidP="003F6CE8">
      <w:pPr>
        <w:pStyle w:val="ListParagraph"/>
        <w:ind w:left="1440"/>
        <w:rPr>
          <w:rFonts w:eastAsiaTheme="minorEastAsia"/>
        </w:rPr>
      </w:pPr>
    </w:p>
    <w:p w14:paraId="70C8ABB7" w14:textId="77777777" w:rsidR="00B34D33" w:rsidRPr="00B34D33" w:rsidRDefault="00B34D33" w:rsidP="003F6CE8">
      <w:pPr>
        <w:pStyle w:val="ListParagraph"/>
        <w:ind w:left="1440"/>
        <w:rPr>
          <w:rFonts w:eastAsiaTheme="minorEastAsia"/>
        </w:rPr>
      </w:pPr>
    </w:p>
    <w:p w14:paraId="048C88F4" w14:textId="77777777" w:rsidR="00447B91" w:rsidRPr="00447B91" w:rsidRDefault="00447B91" w:rsidP="0007320A">
      <w:pPr>
        <w:pStyle w:val="ListParagraph"/>
        <w:rPr>
          <w:rFonts w:eastAsiaTheme="minorEastAsia"/>
        </w:rPr>
      </w:pPr>
    </w:p>
    <w:p w14:paraId="132DA9D5" w14:textId="77777777" w:rsidR="00447B91" w:rsidRPr="00447B91" w:rsidRDefault="00447B91" w:rsidP="0007320A">
      <w:pPr>
        <w:pStyle w:val="ListParagraph"/>
        <w:rPr>
          <w:rFonts w:eastAsiaTheme="minorEastAsia"/>
        </w:rPr>
      </w:pPr>
    </w:p>
    <w:sectPr w:rsidR="00447B91" w:rsidRPr="00447B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76735"/>
    <w:multiLevelType w:val="hybridMultilevel"/>
    <w:tmpl w:val="CEB0C9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06B38"/>
    <w:multiLevelType w:val="hybridMultilevel"/>
    <w:tmpl w:val="11FA1ADE"/>
    <w:lvl w:ilvl="0" w:tplc="D86C4E88">
      <w:start w:val="10"/>
      <w:numFmt w:val="bullet"/>
      <w:lvlText w:val=""/>
      <w:lvlJc w:val="left"/>
      <w:pPr>
        <w:ind w:left="108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C75AF5"/>
    <w:multiLevelType w:val="hybridMultilevel"/>
    <w:tmpl w:val="12EEA6E0"/>
    <w:lvl w:ilvl="0" w:tplc="2788CF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0785BB6"/>
    <w:multiLevelType w:val="hybridMultilevel"/>
    <w:tmpl w:val="2196BD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05135"/>
    <w:multiLevelType w:val="hybridMultilevel"/>
    <w:tmpl w:val="C2945F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AB76A9"/>
    <w:multiLevelType w:val="hybridMultilevel"/>
    <w:tmpl w:val="669AA00A"/>
    <w:lvl w:ilvl="0" w:tplc="BA2472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E717E30"/>
    <w:multiLevelType w:val="hybridMultilevel"/>
    <w:tmpl w:val="1C22C35A"/>
    <w:lvl w:ilvl="0" w:tplc="B6C412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741"/>
    <w:rsid w:val="000472D1"/>
    <w:rsid w:val="00051984"/>
    <w:rsid w:val="0007320A"/>
    <w:rsid w:val="000955AA"/>
    <w:rsid w:val="000B08CC"/>
    <w:rsid w:val="000B3598"/>
    <w:rsid w:val="00102F35"/>
    <w:rsid w:val="001255ED"/>
    <w:rsid w:val="00176BFA"/>
    <w:rsid w:val="001B59AD"/>
    <w:rsid w:val="00305D50"/>
    <w:rsid w:val="003A7D9B"/>
    <w:rsid w:val="003F6CE8"/>
    <w:rsid w:val="00447B91"/>
    <w:rsid w:val="004E79F3"/>
    <w:rsid w:val="00512ABC"/>
    <w:rsid w:val="00567681"/>
    <w:rsid w:val="005B1A1A"/>
    <w:rsid w:val="005D1CAA"/>
    <w:rsid w:val="005F0174"/>
    <w:rsid w:val="00635DA9"/>
    <w:rsid w:val="00645476"/>
    <w:rsid w:val="006E02D8"/>
    <w:rsid w:val="00730EAB"/>
    <w:rsid w:val="00765AE1"/>
    <w:rsid w:val="007B6776"/>
    <w:rsid w:val="007C3EC5"/>
    <w:rsid w:val="00834910"/>
    <w:rsid w:val="00855B66"/>
    <w:rsid w:val="00860569"/>
    <w:rsid w:val="00860989"/>
    <w:rsid w:val="009124FF"/>
    <w:rsid w:val="009429AA"/>
    <w:rsid w:val="009648BE"/>
    <w:rsid w:val="00976690"/>
    <w:rsid w:val="00986427"/>
    <w:rsid w:val="00A0326A"/>
    <w:rsid w:val="00A71E60"/>
    <w:rsid w:val="00A82550"/>
    <w:rsid w:val="00A834B5"/>
    <w:rsid w:val="00B11EC7"/>
    <w:rsid w:val="00B34D33"/>
    <w:rsid w:val="00B3659E"/>
    <w:rsid w:val="00C90ECC"/>
    <w:rsid w:val="00CB75FE"/>
    <w:rsid w:val="00D03DB2"/>
    <w:rsid w:val="00D60C31"/>
    <w:rsid w:val="00DF3729"/>
    <w:rsid w:val="00E14A9C"/>
    <w:rsid w:val="00E26A7D"/>
    <w:rsid w:val="00E33D08"/>
    <w:rsid w:val="00E52183"/>
    <w:rsid w:val="00ED3639"/>
    <w:rsid w:val="00EF4326"/>
    <w:rsid w:val="00F00B6F"/>
    <w:rsid w:val="00F43741"/>
    <w:rsid w:val="00F45345"/>
    <w:rsid w:val="00F5606F"/>
    <w:rsid w:val="00F74B0E"/>
    <w:rsid w:val="00FA7CE1"/>
    <w:rsid w:val="00FE0C82"/>
    <w:rsid w:val="00FE2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5F051"/>
  <w15:chartTrackingRefBased/>
  <w15:docId w15:val="{B8FE3A9F-382C-4E85-BC4B-7651CB82D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320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7320A"/>
    <w:rPr>
      <w:color w:val="808080"/>
    </w:rPr>
  </w:style>
  <w:style w:type="character" w:styleId="Strong">
    <w:name w:val="Strong"/>
    <w:basedOn w:val="DefaultParagraphFont"/>
    <w:uiPriority w:val="22"/>
    <w:qFormat/>
    <w:rsid w:val="000B08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8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47</cp:revision>
  <dcterms:created xsi:type="dcterms:W3CDTF">2019-10-18T08:19:00Z</dcterms:created>
  <dcterms:modified xsi:type="dcterms:W3CDTF">2019-10-18T16:13:00Z</dcterms:modified>
</cp:coreProperties>
</file>